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2" w:rsidRDefault="00166D02" w:rsidP="003F7BB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3F7BBA" w:rsidRPr="003F7BBA" w:rsidRDefault="003F7BBA" w:rsidP="003F7BB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3F7BBA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3F7BBA" w:rsidRDefault="003F7BBA" w:rsidP="003F7BBA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3F7BBA" w:rsidRDefault="003F7BBA" w:rsidP="003F7BBA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3F7BBA" w:rsidRDefault="003F7BBA" w:rsidP="003F7BBA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3F7BBA" w:rsidRDefault="003F7BBA" w:rsidP="003F7BBA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3F7BBA" w:rsidRDefault="003F7BBA" w:rsidP="003F7BBA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-467995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2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BBA" w:rsidRPr="008F2B69" w:rsidRDefault="003F7BBA" w:rsidP="003F7BBA">
      <w:pPr>
        <w:pStyle w:val="a5"/>
        <w:jc w:val="center"/>
        <w:rPr>
          <w:rFonts w:ascii="Times New Roman" w:eastAsia="Calibri" w:hAnsi="Times New Roman"/>
          <w:sz w:val="28"/>
          <w:szCs w:val="28"/>
        </w:rPr>
      </w:pPr>
    </w:p>
    <w:p w:rsidR="003F7BBA" w:rsidRPr="00354860" w:rsidRDefault="003F7BBA" w:rsidP="003F7BBA">
      <w:pPr>
        <w:pStyle w:val="a5"/>
        <w:jc w:val="center"/>
        <w:rPr>
          <w:rFonts w:ascii="Times New Roman" w:eastAsia="Calibri" w:hAnsi="Times New Roman"/>
          <w:sz w:val="28"/>
          <w:szCs w:val="28"/>
        </w:rPr>
      </w:pPr>
      <w:r w:rsidRPr="0035486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-255905</wp:posOffset>
            </wp:positionV>
            <wp:extent cx="333375" cy="90805"/>
            <wp:effectExtent l="5080" t="5715" r="5715" b="5080"/>
            <wp:wrapNone/>
            <wp:docPr id="4" name="Овал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867275" y="1741170"/>
                      <a:ext cx="333375" cy="90805"/>
                      <a:chOff x="4867275" y="1741170"/>
                      <a:chExt cx="333375" cy="90805"/>
                    </a:xfrm>
                  </a:grpSpPr>
                  <a:sp>
                    <a:nvSpPr>
                      <a:cNvPr id="2" name="Овал 2"/>
                      <a:cNvSpPr>
                        <a:spLocks noChangeArrowheads="1"/>
                      </a:cNvSpPr>
                    </a:nvSpPr>
                    <a:spPr bwMode="auto">
                      <a:xfrm>
                        <a:off x="4867275" y="1741170"/>
                        <a:ext cx="333375" cy="908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54860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3F7BBA" w:rsidRPr="00354860" w:rsidRDefault="003F7BBA" w:rsidP="003F7BBA">
      <w:pPr>
        <w:pStyle w:val="a5"/>
        <w:jc w:val="center"/>
        <w:rPr>
          <w:rFonts w:ascii="Times New Roman" w:eastAsia="Calibri" w:hAnsi="Times New Roman"/>
          <w:sz w:val="28"/>
          <w:szCs w:val="28"/>
        </w:rPr>
      </w:pPr>
      <w:r w:rsidRPr="0035486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3F7BBA" w:rsidRPr="00354860" w:rsidRDefault="003F7BBA" w:rsidP="003F7BBA">
      <w:pPr>
        <w:pStyle w:val="a5"/>
        <w:jc w:val="center"/>
        <w:rPr>
          <w:rFonts w:ascii="Times New Roman" w:eastAsia="Calibri" w:hAnsi="Times New Roman"/>
          <w:sz w:val="28"/>
          <w:szCs w:val="28"/>
        </w:rPr>
      </w:pPr>
      <w:r w:rsidRPr="0035486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3F7BBA" w:rsidRPr="00354860" w:rsidRDefault="003F7BBA" w:rsidP="003F7BBA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7BBA" w:rsidRPr="00354860" w:rsidRDefault="003F7BBA" w:rsidP="003F7BBA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486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3F7BBA" w:rsidRPr="00354860" w:rsidRDefault="003F7BBA" w:rsidP="003F7BBA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7BBA" w:rsidRPr="00354860" w:rsidRDefault="003F7BBA" w:rsidP="003F7BBA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354860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354860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3F7BBA" w:rsidRPr="00354860" w:rsidRDefault="003F7BBA" w:rsidP="003F7BBA">
      <w:pPr>
        <w:pStyle w:val="a5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3F7BBA" w:rsidRPr="00354860" w:rsidRDefault="003F7BBA" w:rsidP="003F7BBA">
      <w:pPr>
        <w:pStyle w:val="a5"/>
        <w:rPr>
          <w:rFonts w:ascii="Times New Roman" w:eastAsia="Calibri" w:hAnsi="Times New Roman"/>
          <w:sz w:val="28"/>
          <w:szCs w:val="28"/>
        </w:rPr>
      </w:pPr>
      <w:r w:rsidRPr="00354860">
        <w:rPr>
          <w:rFonts w:ascii="Times New Roman" w:eastAsia="Calibri" w:hAnsi="Times New Roman"/>
          <w:sz w:val="28"/>
          <w:szCs w:val="28"/>
        </w:rPr>
        <w:t xml:space="preserve">от  «___» _____ 2012                           </w:t>
      </w:r>
      <w:r w:rsidRPr="00354860">
        <w:rPr>
          <w:rFonts w:ascii="Times New Roman" w:eastAsia="Calibri" w:hAnsi="Times New Roman"/>
          <w:sz w:val="28"/>
          <w:szCs w:val="28"/>
        </w:rPr>
        <w:tab/>
      </w:r>
      <w:r w:rsidRPr="00354860">
        <w:rPr>
          <w:rFonts w:ascii="Times New Roman" w:eastAsia="Calibri" w:hAnsi="Times New Roman"/>
          <w:sz w:val="28"/>
          <w:szCs w:val="28"/>
        </w:rPr>
        <w:tab/>
      </w:r>
      <w:r w:rsidRPr="00354860">
        <w:rPr>
          <w:rFonts w:ascii="Times New Roman" w:eastAsia="Calibri" w:hAnsi="Times New Roman"/>
          <w:sz w:val="28"/>
          <w:szCs w:val="28"/>
        </w:rPr>
        <w:tab/>
      </w:r>
      <w:r w:rsidRPr="00354860">
        <w:rPr>
          <w:rFonts w:ascii="Times New Roman" w:eastAsia="Calibri" w:hAnsi="Times New Roman"/>
          <w:sz w:val="28"/>
          <w:szCs w:val="28"/>
        </w:rPr>
        <w:tab/>
        <w:t xml:space="preserve">  </w:t>
      </w:r>
      <w:r w:rsidR="00CD14F4" w:rsidRPr="00354860">
        <w:rPr>
          <w:rFonts w:ascii="Times New Roman" w:eastAsia="Calibri" w:hAnsi="Times New Roman"/>
          <w:sz w:val="28"/>
          <w:szCs w:val="28"/>
        </w:rPr>
        <w:t xml:space="preserve">                      №</w:t>
      </w:r>
    </w:p>
    <w:p w:rsidR="003F7BBA" w:rsidRPr="00354860" w:rsidRDefault="003F7BBA" w:rsidP="003F7BBA">
      <w:pPr>
        <w:pStyle w:val="a5"/>
        <w:rPr>
          <w:rFonts w:ascii="Times New Roman" w:eastAsia="Calibri" w:hAnsi="Times New Roman"/>
          <w:i/>
          <w:sz w:val="24"/>
          <w:szCs w:val="24"/>
        </w:rPr>
      </w:pPr>
      <w:r w:rsidRPr="0035486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3F7BBA" w:rsidRPr="00354860" w:rsidRDefault="003F7BBA" w:rsidP="008C4227">
      <w:pPr>
        <w:pStyle w:val="a5"/>
        <w:rPr>
          <w:rFonts w:ascii="Times New Roman" w:hAnsi="Times New Roman"/>
          <w:noProof/>
          <w:sz w:val="28"/>
          <w:szCs w:val="28"/>
        </w:rPr>
      </w:pPr>
    </w:p>
    <w:p w:rsidR="008C4227" w:rsidRPr="00A71F5D" w:rsidRDefault="008C4227" w:rsidP="008C4227">
      <w:pPr>
        <w:pStyle w:val="a5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</w:p>
    <w:p w:rsidR="008C4227" w:rsidRPr="00A71F5D" w:rsidRDefault="008C4227" w:rsidP="008C4227">
      <w:pPr>
        <w:pStyle w:val="a5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>за счет средств бюджета Ханты-</w:t>
      </w:r>
    </w:p>
    <w:p w:rsidR="008C4227" w:rsidRPr="00A71F5D" w:rsidRDefault="008C4227" w:rsidP="008C4227">
      <w:pPr>
        <w:pStyle w:val="a5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 xml:space="preserve">Мансийского района субсидий (грантов) </w:t>
      </w:r>
    </w:p>
    <w:p w:rsidR="008C4227" w:rsidRPr="00A71F5D" w:rsidRDefault="008C4227" w:rsidP="008C4227">
      <w:pPr>
        <w:pStyle w:val="a5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 xml:space="preserve">в целях возмещения затрат по </w:t>
      </w:r>
    </w:p>
    <w:p w:rsidR="008C4227" w:rsidRPr="00A71F5D" w:rsidRDefault="008C4227" w:rsidP="008C4227">
      <w:pPr>
        <w:pStyle w:val="a5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 xml:space="preserve">строительству и реконструкции объектов </w:t>
      </w:r>
    </w:p>
    <w:p w:rsidR="008C4227" w:rsidRPr="00354860" w:rsidRDefault="008C4227" w:rsidP="008A2BC5">
      <w:pPr>
        <w:pStyle w:val="a5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>по переработке рыбы</w:t>
      </w:r>
    </w:p>
    <w:p w:rsidR="003F7BBA" w:rsidRPr="00354860" w:rsidRDefault="003F7BBA" w:rsidP="003F7B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7BBA" w:rsidRPr="008A2BC5" w:rsidRDefault="00803A35" w:rsidP="008A2B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 xml:space="preserve">В </w:t>
      </w:r>
      <w:r w:rsidR="003F7BBA" w:rsidRPr="00354860">
        <w:rPr>
          <w:rFonts w:ascii="Times New Roman" w:hAnsi="Times New Roman"/>
          <w:sz w:val="28"/>
          <w:szCs w:val="28"/>
        </w:rPr>
        <w:t xml:space="preserve"> целях реализации мероприятий долгосро</w:t>
      </w:r>
      <w:r w:rsidR="00EA7E01" w:rsidRPr="00354860">
        <w:rPr>
          <w:rFonts w:ascii="Times New Roman" w:hAnsi="Times New Roman"/>
          <w:sz w:val="28"/>
          <w:szCs w:val="28"/>
        </w:rPr>
        <w:t>чной целевой программы «</w:t>
      </w:r>
      <w:r w:rsidR="00AA067A" w:rsidRPr="00354860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Ханты-Мансийского района на 2011-2013 годы</w:t>
      </w:r>
      <w:r w:rsidR="003F7BBA" w:rsidRPr="00354860">
        <w:rPr>
          <w:rFonts w:ascii="Times New Roman" w:hAnsi="Times New Roman"/>
          <w:sz w:val="28"/>
          <w:szCs w:val="28"/>
        </w:rPr>
        <w:t>», утвержденной постановлением администрации Ханты-Мансийского район</w:t>
      </w:r>
      <w:r w:rsidR="00AA067A" w:rsidRPr="00354860">
        <w:rPr>
          <w:rFonts w:ascii="Times New Roman" w:hAnsi="Times New Roman"/>
          <w:sz w:val="28"/>
          <w:szCs w:val="28"/>
        </w:rPr>
        <w:t>а от  14 октября 2010 года № 162</w:t>
      </w:r>
      <w:r w:rsidR="003F7BBA" w:rsidRPr="00354860">
        <w:rPr>
          <w:rFonts w:ascii="Times New Roman" w:hAnsi="Times New Roman"/>
          <w:sz w:val="28"/>
          <w:szCs w:val="28"/>
        </w:rPr>
        <w:t>:</w:t>
      </w:r>
    </w:p>
    <w:p w:rsidR="003F7BBA" w:rsidRPr="00354860" w:rsidRDefault="00FE6D3A" w:rsidP="00FE6D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="00F47B56">
        <w:rPr>
          <w:rFonts w:ascii="Times New Roman" w:hAnsi="Times New Roman"/>
          <w:sz w:val="28"/>
          <w:szCs w:val="28"/>
        </w:rPr>
        <w:t>орядок предоставления</w:t>
      </w:r>
      <w:r w:rsidR="003F7BBA" w:rsidRPr="00354860">
        <w:rPr>
          <w:rFonts w:ascii="Times New Roman" w:hAnsi="Times New Roman"/>
          <w:sz w:val="28"/>
          <w:szCs w:val="28"/>
        </w:rPr>
        <w:t xml:space="preserve"> за счет средств бюджета Ханты-Мансийского района субсидий (гран</w:t>
      </w:r>
      <w:r w:rsidR="00F47B56">
        <w:rPr>
          <w:rFonts w:ascii="Times New Roman" w:hAnsi="Times New Roman"/>
          <w:sz w:val="28"/>
          <w:szCs w:val="28"/>
        </w:rPr>
        <w:t>тов)</w:t>
      </w:r>
      <w:r w:rsidR="003F7BBA" w:rsidRPr="00354860">
        <w:rPr>
          <w:rFonts w:ascii="Times New Roman" w:hAnsi="Times New Roman"/>
          <w:sz w:val="28"/>
          <w:szCs w:val="28"/>
        </w:rPr>
        <w:t xml:space="preserve"> </w:t>
      </w:r>
      <w:r w:rsidR="00803A35" w:rsidRPr="00354860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104DC4" w:rsidRPr="00354860">
        <w:rPr>
          <w:rFonts w:ascii="Times New Roman" w:hAnsi="Times New Roman"/>
          <w:sz w:val="28"/>
          <w:szCs w:val="28"/>
        </w:rPr>
        <w:t>по строительству и реконст</w:t>
      </w:r>
      <w:r w:rsidR="008A2BC5">
        <w:rPr>
          <w:rFonts w:ascii="Times New Roman" w:hAnsi="Times New Roman"/>
          <w:sz w:val="28"/>
          <w:szCs w:val="28"/>
        </w:rPr>
        <w:t xml:space="preserve">рукции объектов по переработке </w:t>
      </w:r>
      <w:r w:rsidR="00104DC4" w:rsidRPr="00354860">
        <w:rPr>
          <w:rFonts w:ascii="Times New Roman" w:hAnsi="Times New Roman"/>
          <w:sz w:val="28"/>
          <w:szCs w:val="28"/>
        </w:rPr>
        <w:t>ры</w:t>
      </w:r>
      <w:r w:rsidR="008A2BC5">
        <w:rPr>
          <w:rFonts w:ascii="Times New Roman" w:hAnsi="Times New Roman"/>
          <w:sz w:val="28"/>
          <w:szCs w:val="28"/>
        </w:rPr>
        <w:t>бы</w:t>
      </w:r>
      <w:r w:rsidR="00803A35" w:rsidRPr="00354860">
        <w:rPr>
          <w:rFonts w:ascii="Times New Roman" w:hAnsi="Times New Roman"/>
          <w:sz w:val="28"/>
          <w:szCs w:val="28"/>
        </w:rPr>
        <w:t xml:space="preserve"> </w:t>
      </w:r>
      <w:r w:rsidR="003F7BBA" w:rsidRPr="00354860">
        <w:rPr>
          <w:rFonts w:ascii="Times New Roman" w:hAnsi="Times New Roman"/>
          <w:sz w:val="28"/>
          <w:szCs w:val="28"/>
        </w:rPr>
        <w:t>согласно приложению 1.</w:t>
      </w:r>
    </w:p>
    <w:p w:rsidR="003F7BBA" w:rsidRPr="008A2BC5" w:rsidRDefault="003F7BBA" w:rsidP="008A2B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 район» и разместить на </w:t>
      </w:r>
      <w:r w:rsidR="00803A35" w:rsidRPr="00354860">
        <w:rPr>
          <w:rFonts w:ascii="Times New Roman" w:hAnsi="Times New Roman"/>
          <w:sz w:val="28"/>
          <w:szCs w:val="28"/>
        </w:rPr>
        <w:t xml:space="preserve">официальном </w:t>
      </w:r>
      <w:r w:rsidRPr="00354860">
        <w:rPr>
          <w:rFonts w:ascii="Times New Roman" w:hAnsi="Times New Roman"/>
          <w:sz w:val="28"/>
          <w:szCs w:val="28"/>
        </w:rPr>
        <w:t>сайте</w:t>
      </w:r>
      <w:r w:rsidR="00EA281B" w:rsidRPr="00354860">
        <w:rPr>
          <w:rFonts w:ascii="Times New Roman" w:hAnsi="Times New Roman"/>
          <w:sz w:val="28"/>
          <w:szCs w:val="28"/>
        </w:rPr>
        <w:t xml:space="preserve"> администрации</w:t>
      </w:r>
      <w:r w:rsidRPr="00354860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3F7BBA" w:rsidRPr="008A2BC5" w:rsidRDefault="003F7BBA" w:rsidP="008A2B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F7BBA" w:rsidRPr="00354860" w:rsidRDefault="003F7BBA" w:rsidP="003F7B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548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486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 первого заместителя главы администрации Ханты-Мансийского района.</w:t>
      </w:r>
    </w:p>
    <w:p w:rsidR="003F7BBA" w:rsidRPr="00166D02" w:rsidRDefault="003F7BBA" w:rsidP="003F7B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7BBA" w:rsidRPr="00354860" w:rsidRDefault="003F7BBA" w:rsidP="003F7B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>Глава администрации</w:t>
      </w:r>
    </w:p>
    <w:p w:rsidR="003F7BBA" w:rsidRPr="008F2B69" w:rsidRDefault="003F7BBA" w:rsidP="003F7BBA">
      <w:pPr>
        <w:pStyle w:val="a5"/>
        <w:rPr>
          <w:rFonts w:ascii="Times New Roman" w:hAnsi="Times New Roman"/>
          <w:sz w:val="28"/>
          <w:szCs w:val="28"/>
        </w:rPr>
      </w:pPr>
      <w:r w:rsidRPr="00354860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</w:t>
      </w:r>
      <w:r w:rsidRPr="00354860">
        <w:rPr>
          <w:rFonts w:ascii="Times New Roman" w:hAnsi="Times New Roman"/>
          <w:sz w:val="28"/>
          <w:szCs w:val="28"/>
        </w:rPr>
        <w:tab/>
        <w:t xml:space="preserve">          В.Г.Усманов</w:t>
      </w:r>
    </w:p>
    <w:p w:rsidR="003F7BBA" w:rsidRDefault="003F7BBA" w:rsidP="003F7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860" w:rsidRDefault="00354860" w:rsidP="003F7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D3A" w:rsidRDefault="00FE6D3A" w:rsidP="003F7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D3A" w:rsidRDefault="00FE6D3A" w:rsidP="003F7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D3A" w:rsidRDefault="00FE6D3A" w:rsidP="003F7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D3A" w:rsidRDefault="00FE6D3A" w:rsidP="003F7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D3A" w:rsidRDefault="00FE6D3A" w:rsidP="003F7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BBA" w:rsidRPr="00AB13E9" w:rsidRDefault="003F7BBA" w:rsidP="003F7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7BBA" w:rsidRPr="00AB13E9" w:rsidRDefault="003F7BBA" w:rsidP="003F7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7BBA" w:rsidRPr="00AB13E9" w:rsidRDefault="003F7BBA" w:rsidP="003F7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F7BBA" w:rsidRPr="00AB13E9" w:rsidRDefault="003F7BBA" w:rsidP="003F7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от </w:t>
      </w:r>
      <w:r w:rsidR="002365D8">
        <w:rPr>
          <w:rFonts w:ascii="Times New Roman" w:hAnsi="Times New Roman" w:cs="Times New Roman"/>
          <w:sz w:val="28"/>
          <w:szCs w:val="28"/>
        </w:rPr>
        <w:t>«___» ______ 2012  № ____</w:t>
      </w:r>
    </w:p>
    <w:p w:rsidR="003F7BBA" w:rsidRPr="00AB13E9" w:rsidRDefault="003F7BBA" w:rsidP="003F7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BA" w:rsidRDefault="003F7BBA" w:rsidP="003F7B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7BBA" w:rsidRPr="00727253" w:rsidRDefault="003F7BBA" w:rsidP="003F7BB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7BBA" w:rsidRPr="00727253" w:rsidRDefault="003F7BBA" w:rsidP="003F7B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25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F7BBA" w:rsidRPr="00EA281B" w:rsidRDefault="003F7BBA" w:rsidP="003F7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1B">
        <w:rPr>
          <w:rFonts w:ascii="Times New Roman" w:hAnsi="Times New Roman" w:cs="Times New Roman"/>
          <w:b/>
          <w:sz w:val="28"/>
          <w:szCs w:val="28"/>
        </w:rPr>
        <w:t>предоставления  за счет средств бюджета Ханты-Мансийского района</w:t>
      </w:r>
    </w:p>
    <w:p w:rsidR="003F7BBA" w:rsidRPr="004D7543" w:rsidRDefault="003F7BBA" w:rsidP="003F7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1B">
        <w:rPr>
          <w:rFonts w:ascii="Times New Roman" w:hAnsi="Times New Roman" w:cs="Times New Roman"/>
          <w:b/>
          <w:sz w:val="28"/>
          <w:szCs w:val="28"/>
        </w:rPr>
        <w:t xml:space="preserve">субсидий (грантов) в целях </w:t>
      </w:r>
      <w:r w:rsidR="00EA281B" w:rsidRPr="00EA281B">
        <w:rPr>
          <w:rFonts w:ascii="Times New Roman" w:hAnsi="Times New Roman"/>
          <w:b/>
          <w:sz w:val="28"/>
          <w:szCs w:val="28"/>
        </w:rPr>
        <w:t>возмещения затрат</w:t>
      </w:r>
      <w:r w:rsidR="004D7543">
        <w:rPr>
          <w:rFonts w:ascii="Times New Roman" w:hAnsi="Times New Roman"/>
          <w:b/>
          <w:sz w:val="28"/>
          <w:szCs w:val="28"/>
        </w:rPr>
        <w:t xml:space="preserve"> </w:t>
      </w:r>
      <w:r w:rsidR="00EA281B" w:rsidRPr="00EA281B">
        <w:rPr>
          <w:rFonts w:ascii="Times New Roman" w:hAnsi="Times New Roman"/>
          <w:b/>
          <w:sz w:val="28"/>
          <w:szCs w:val="28"/>
        </w:rPr>
        <w:t xml:space="preserve"> </w:t>
      </w:r>
      <w:r w:rsidR="002365D8">
        <w:rPr>
          <w:rFonts w:ascii="Times New Roman" w:hAnsi="Times New Roman"/>
          <w:b/>
          <w:sz w:val="28"/>
          <w:szCs w:val="28"/>
        </w:rPr>
        <w:t>по строительству и</w:t>
      </w:r>
      <w:r w:rsidR="004D7543">
        <w:rPr>
          <w:rFonts w:ascii="Times New Roman" w:hAnsi="Times New Roman"/>
          <w:b/>
          <w:sz w:val="28"/>
          <w:szCs w:val="28"/>
        </w:rPr>
        <w:t xml:space="preserve">  </w:t>
      </w:r>
      <w:r w:rsidR="002365D8">
        <w:rPr>
          <w:rFonts w:ascii="Times New Roman" w:hAnsi="Times New Roman"/>
          <w:b/>
          <w:sz w:val="28"/>
          <w:szCs w:val="28"/>
        </w:rPr>
        <w:t>реконструкции объектов по переработке рыбы</w:t>
      </w:r>
    </w:p>
    <w:p w:rsidR="003F7BBA" w:rsidRDefault="003F7BBA" w:rsidP="003F7B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7BBA" w:rsidRDefault="003F7BBA" w:rsidP="003F7B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7BBA" w:rsidRDefault="003F7BBA" w:rsidP="003F7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7BBA" w:rsidRDefault="003F7BBA" w:rsidP="003F7B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 предоставления  за  счет  средств  бюджета  Ханты-Мансийского района субсидий (грантов) в целях </w:t>
      </w:r>
      <w:r w:rsidR="00EA281B">
        <w:rPr>
          <w:rFonts w:ascii="Times New Roman" w:hAnsi="Times New Roman"/>
          <w:sz w:val="28"/>
          <w:szCs w:val="28"/>
        </w:rPr>
        <w:t xml:space="preserve">возмещения затрат </w:t>
      </w:r>
      <w:r w:rsidR="002365D8" w:rsidRPr="00104DC4">
        <w:rPr>
          <w:rFonts w:ascii="Times New Roman" w:hAnsi="Times New Roman"/>
          <w:sz w:val="28"/>
          <w:szCs w:val="28"/>
        </w:rPr>
        <w:t>по строительству и реконс</w:t>
      </w:r>
      <w:r w:rsidR="00F47B56">
        <w:rPr>
          <w:rFonts w:ascii="Times New Roman" w:hAnsi="Times New Roman"/>
          <w:sz w:val="28"/>
          <w:szCs w:val="28"/>
        </w:rPr>
        <w:t>трукции объектов по переработке</w:t>
      </w:r>
      <w:r w:rsidR="002365D8" w:rsidRPr="00104DC4">
        <w:rPr>
          <w:rFonts w:ascii="Times New Roman" w:hAnsi="Times New Roman"/>
          <w:sz w:val="28"/>
          <w:szCs w:val="28"/>
        </w:rPr>
        <w:t xml:space="preserve"> ры</w:t>
      </w:r>
      <w:r w:rsidR="008A2BC5">
        <w:rPr>
          <w:rFonts w:ascii="Times New Roman" w:hAnsi="Times New Roman"/>
          <w:sz w:val="28"/>
          <w:szCs w:val="28"/>
        </w:rPr>
        <w:t>бы</w:t>
      </w:r>
      <w:r w:rsidR="008A2BC5" w:rsidRPr="008A2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</w:t>
      </w:r>
      <w:r w:rsidR="00F37D11">
        <w:rPr>
          <w:rFonts w:ascii="Times New Roman" w:hAnsi="Times New Roman"/>
          <w:sz w:val="28"/>
          <w:szCs w:val="28"/>
        </w:rPr>
        <w:t>)</w:t>
      </w:r>
      <w:r w:rsidRPr="00B6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 критерии и процедуру отбора юридических лиц, индивидуальных предпринимателей – производителей  товаров, работ, имеющих право на получение субсидий,  определяет цели, условия и порядок предоставления субсидий</w:t>
      </w:r>
      <w:r w:rsidR="007348BE">
        <w:rPr>
          <w:rFonts w:ascii="Times New Roman" w:hAnsi="Times New Roman"/>
          <w:sz w:val="28"/>
          <w:szCs w:val="28"/>
        </w:rPr>
        <w:t xml:space="preserve"> (грантов)</w:t>
      </w:r>
      <w:r>
        <w:rPr>
          <w:rFonts w:ascii="Times New Roman" w:hAnsi="Times New Roman"/>
          <w:sz w:val="28"/>
          <w:szCs w:val="28"/>
        </w:rPr>
        <w:t>, а также  порядок  возврата субсидий</w:t>
      </w:r>
      <w:r w:rsidR="007348BE">
        <w:rPr>
          <w:rFonts w:ascii="Times New Roman" w:hAnsi="Times New Roman"/>
          <w:sz w:val="28"/>
          <w:szCs w:val="28"/>
        </w:rPr>
        <w:t xml:space="preserve"> (грантов)</w:t>
      </w:r>
      <w:r w:rsidR="00F37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их предоставлении.</w:t>
      </w:r>
    </w:p>
    <w:p w:rsidR="003F7BBA" w:rsidRPr="00A743E8" w:rsidRDefault="003F7BBA" w:rsidP="003F7B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(гранты)  предоставляются  по  итогам</w:t>
      </w:r>
      <w:r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 отбора, организатором  которого является комитет экономической политики администрации Ханты-Мансийского района (далее – Комитет).</w:t>
      </w:r>
    </w:p>
    <w:p w:rsidR="003F7BBA" w:rsidRPr="00A743E8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настоящем Порядке используются следующие понятия:</w:t>
      </w:r>
    </w:p>
    <w:p w:rsidR="002365D8" w:rsidRDefault="003F7BBA" w:rsidP="00F37D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F21C41">
        <w:rPr>
          <w:rFonts w:ascii="Times New Roman" w:hAnsi="Times New Roman"/>
          <w:sz w:val="28"/>
          <w:szCs w:val="28"/>
        </w:rPr>
        <w:t xml:space="preserve">.1. Субсидия </w:t>
      </w:r>
      <w:r>
        <w:rPr>
          <w:rFonts w:ascii="Times New Roman" w:hAnsi="Times New Roman"/>
          <w:sz w:val="28"/>
          <w:szCs w:val="28"/>
        </w:rPr>
        <w:t>(грант) –</w:t>
      </w:r>
      <w:r w:rsidRPr="00F21C41">
        <w:rPr>
          <w:rFonts w:ascii="Times New Roman" w:hAnsi="Times New Roman"/>
          <w:sz w:val="28"/>
          <w:szCs w:val="28"/>
        </w:rPr>
        <w:t xml:space="preserve"> средства, предоставляемые из бюджета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</w:t>
      </w:r>
      <w:r w:rsidRPr="00F21C41">
        <w:rPr>
          <w:rFonts w:ascii="Times New Roman" w:hAnsi="Times New Roman"/>
          <w:sz w:val="28"/>
          <w:szCs w:val="28"/>
        </w:rPr>
        <w:t xml:space="preserve"> на безвозмездной и безвозвратной </w:t>
      </w:r>
      <w:r w:rsidR="00F47B56">
        <w:rPr>
          <w:rFonts w:ascii="Times New Roman" w:hAnsi="Times New Roman"/>
          <w:sz w:val="28"/>
          <w:szCs w:val="28"/>
        </w:rPr>
        <w:t>основе</w:t>
      </w:r>
      <w:r w:rsidR="00CD14F4" w:rsidRPr="003D3057">
        <w:rPr>
          <w:rFonts w:ascii="Times New Roman" w:hAnsi="Times New Roman"/>
          <w:sz w:val="28"/>
          <w:szCs w:val="28"/>
        </w:rPr>
        <w:t xml:space="preserve"> </w:t>
      </w:r>
      <w:r w:rsidR="003D3057" w:rsidRPr="003D3057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2365D8" w:rsidRPr="003D3057">
        <w:rPr>
          <w:rFonts w:ascii="Times New Roman" w:hAnsi="Times New Roman"/>
          <w:sz w:val="28"/>
          <w:szCs w:val="28"/>
        </w:rPr>
        <w:t>по строительству и реконструкции объектов по переработке  рыбы</w:t>
      </w:r>
      <w:r w:rsidR="007348BE">
        <w:rPr>
          <w:rFonts w:ascii="Times New Roman" w:hAnsi="Times New Roman"/>
          <w:sz w:val="28"/>
          <w:szCs w:val="28"/>
        </w:rPr>
        <w:t xml:space="preserve"> (далее</w:t>
      </w:r>
      <w:r w:rsidR="00F37D11">
        <w:rPr>
          <w:rFonts w:ascii="Times New Roman" w:hAnsi="Times New Roman"/>
          <w:sz w:val="28"/>
          <w:szCs w:val="28"/>
        </w:rPr>
        <w:t xml:space="preserve"> – </w:t>
      </w:r>
      <w:r w:rsidR="007348BE">
        <w:rPr>
          <w:rFonts w:ascii="Times New Roman" w:hAnsi="Times New Roman"/>
          <w:sz w:val="28"/>
          <w:szCs w:val="28"/>
        </w:rPr>
        <w:t>Субсидия)</w:t>
      </w:r>
      <w:r w:rsidR="002365D8">
        <w:rPr>
          <w:rFonts w:ascii="Times New Roman" w:hAnsi="Times New Roman"/>
          <w:sz w:val="28"/>
          <w:szCs w:val="28"/>
        </w:rPr>
        <w:t>.</w:t>
      </w:r>
    </w:p>
    <w:p w:rsidR="00F37D11" w:rsidRDefault="00B81CA5" w:rsidP="003F7B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A2BC5" w:rsidRPr="00166D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Объект переработки рыбы – здание, сооружение, предназначенное для приема, хранения, переработки рыбы (производства рыбной продукции).</w:t>
      </w:r>
    </w:p>
    <w:p w:rsidR="00D10112" w:rsidRPr="00AA067A" w:rsidRDefault="002365D8" w:rsidP="00B81C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F7BBA" w:rsidRPr="00AA067A">
        <w:rPr>
          <w:rFonts w:ascii="Times New Roman" w:hAnsi="Times New Roman" w:cs="Times New Roman"/>
          <w:sz w:val="28"/>
          <w:szCs w:val="28"/>
        </w:rPr>
        <w:t xml:space="preserve">. </w:t>
      </w:r>
      <w:r w:rsidR="00B81CA5">
        <w:rPr>
          <w:rFonts w:ascii="Times New Roman" w:hAnsi="Times New Roman" w:cs="Times New Roman"/>
          <w:sz w:val="28"/>
          <w:szCs w:val="28"/>
        </w:rPr>
        <w:t>Субъекты (производители товаров) – ю</w:t>
      </w:r>
      <w:r w:rsidR="003F7BBA" w:rsidRPr="00AA067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</w:t>
      </w:r>
      <w:r w:rsidR="00B81CA5">
        <w:rPr>
          <w:rFonts w:ascii="Times New Roman" w:hAnsi="Times New Roman" w:cs="Times New Roman"/>
          <w:sz w:val="28"/>
          <w:szCs w:val="28"/>
        </w:rPr>
        <w:t>,</w:t>
      </w:r>
      <w:r w:rsidR="003F7BBA" w:rsidRPr="00AA067A">
        <w:rPr>
          <w:rFonts w:ascii="Times New Roman" w:hAnsi="Times New Roman" w:cs="Times New Roman"/>
          <w:sz w:val="28"/>
          <w:szCs w:val="28"/>
        </w:rPr>
        <w:t xml:space="preserve"> имеющие право на получение субсидий.</w:t>
      </w:r>
    </w:p>
    <w:p w:rsidR="003F7BBA" w:rsidRPr="00AA067A" w:rsidRDefault="002365D8" w:rsidP="003F7BBA">
      <w:pPr>
        <w:pStyle w:val="FR1"/>
        <w:spacing w:line="240" w:lineRule="auto"/>
        <w:ind w:firstLine="708"/>
        <w:jc w:val="both"/>
        <w:rPr>
          <w:sz w:val="26"/>
          <w:szCs w:val="26"/>
        </w:rPr>
      </w:pPr>
      <w:r>
        <w:rPr>
          <w:b w:val="0"/>
        </w:rPr>
        <w:t>1.5</w:t>
      </w:r>
      <w:r w:rsidR="003F7BBA" w:rsidRPr="00E94260">
        <w:rPr>
          <w:b w:val="0"/>
        </w:rPr>
        <w:t>. Предоставление субсидий осуществляется в пределах бюджетных ассигнований, предусмотренных решением Думы Ханты-Мансийского района</w:t>
      </w:r>
      <w:r w:rsidR="003F7BBA">
        <w:rPr>
          <w:b w:val="0"/>
        </w:rPr>
        <w:t xml:space="preserve"> и в рамках мероприятия </w:t>
      </w:r>
      <w:r w:rsidR="003F7BBA" w:rsidRPr="00E94260">
        <w:rPr>
          <w:b w:val="0"/>
        </w:rPr>
        <w:t>программы</w:t>
      </w:r>
      <w:r w:rsidR="003F7BBA">
        <w:rPr>
          <w:b w:val="0"/>
        </w:rPr>
        <w:t xml:space="preserve"> </w:t>
      </w:r>
      <w:r w:rsidR="003F7BBA" w:rsidRPr="00AA067A">
        <w:rPr>
          <w:b w:val="0"/>
        </w:rPr>
        <w:t>«</w:t>
      </w:r>
      <w:r w:rsidR="00AA067A" w:rsidRPr="00AA067A">
        <w:rPr>
          <w:b w:val="0"/>
        </w:rPr>
        <w:t>Развитие малого и среднего предпринимательства на территории Ханты-Манси</w:t>
      </w:r>
      <w:r w:rsidR="00AA067A">
        <w:rPr>
          <w:b w:val="0"/>
        </w:rPr>
        <w:t>йского района на 2011-2013 годы</w:t>
      </w:r>
      <w:r w:rsidR="003F7BBA" w:rsidRPr="00AA067A">
        <w:rPr>
          <w:b w:val="0"/>
        </w:rPr>
        <w:t>», утвержденной постановлением администрации Ханты-Мансийского района от</w:t>
      </w:r>
      <w:r w:rsidR="00AA067A">
        <w:rPr>
          <w:b w:val="0"/>
        </w:rPr>
        <w:t xml:space="preserve"> 14 октября 2010 года № 162</w:t>
      </w:r>
      <w:r w:rsidR="003F7BBA">
        <w:rPr>
          <w:b w:val="0"/>
        </w:rPr>
        <w:t xml:space="preserve"> (далее – Программа).</w:t>
      </w:r>
      <w:r w:rsidR="003F7BBA" w:rsidRPr="00E94260">
        <w:rPr>
          <w:b w:val="0"/>
        </w:rPr>
        <w:t xml:space="preserve"> Размер субсид</w:t>
      </w:r>
      <w:r w:rsidR="00F47B56">
        <w:rPr>
          <w:b w:val="0"/>
        </w:rPr>
        <w:t>ии определяется по результатам</w:t>
      </w:r>
      <w:r w:rsidR="003F7BBA" w:rsidRPr="00E94260">
        <w:rPr>
          <w:b w:val="0"/>
        </w:rPr>
        <w:t xml:space="preserve"> конкурсного отбора.</w:t>
      </w:r>
    </w:p>
    <w:p w:rsidR="003F7BBA" w:rsidRDefault="003F7BBA" w:rsidP="003F7BB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F7BBA" w:rsidRPr="00C07FEA" w:rsidRDefault="003F7BBA" w:rsidP="003F7B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</w:t>
      </w:r>
      <w:r w:rsidRPr="00C07FEA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</w:p>
    <w:p w:rsidR="003F7BBA" w:rsidRPr="00C07FE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4F4" w:rsidRPr="00C07FEA" w:rsidRDefault="003F7BBA" w:rsidP="006554B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7FEA">
        <w:rPr>
          <w:rFonts w:ascii="Times New Roman" w:hAnsi="Times New Roman"/>
          <w:sz w:val="28"/>
          <w:szCs w:val="28"/>
        </w:rPr>
        <w:lastRenderedPageBreak/>
        <w:t>2.1. Целью предоставления субсидий</w:t>
      </w:r>
      <w:r w:rsidR="00CD14F4">
        <w:rPr>
          <w:rFonts w:ascii="Times New Roman" w:hAnsi="Times New Roman"/>
          <w:sz w:val="28"/>
          <w:szCs w:val="28"/>
        </w:rPr>
        <w:t xml:space="preserve"> (грантов)</w:t>
      </w:r>
      <w:r w:rsidRPr="00C07FEA">
        <w:rPr>
          <w:rFonts w:ascii="Times New Roman" w:hAnsi="Times New Roman"/>
          <w:sz w:val="28"/>
          <w:szCs w:val="28"/>
        </w:rPr>
        <w:t xml:space="preserve"> являе</w:t>
      </w:r>
      <w:r>
        <w:rPr>
          <w:rFonts w:ascii="Times New Roman" w:hAnsi="Times New Roman"/>
          <w:sz w:val="28"/>
          <w:szCs w:val="28"/>
        </w:rPr>
        <w:t>тся</w:t>
      </w:r>
      <w:r w:rsidR="0070671F">
        <w:rPr>
          <w:rFonts w:ascii="Times New Roman" w:hAnsi="Times New Roman"/>
          <w:sz w:val="28"/>
          <w:szCs w:val="28"/>
        </w:rPr>
        <w:t xml:space="preserve"> </w:t>
      </w:r>
      <w:r w:rsidR="00B81CA5">
        <w:rPr>
          <w:rFonts w:ascii="Times New Roman" w:hAnsi="Times New Roman"/>
          <w:sz w:val="28"/>
          <w:szCs w:val="28"/>
        </w:rPr>
        <w:t xml:space="preserve">развитие перерабатывающего производства путем </w:t>
      </w:r>
      <w:r w:rsidR="0070671F">
        <w:rPr>
          <w:rFonts w:ascii="Times New Roman" w:hAnsi="Times New Roman"/>
          <w:sz w:val="28"/>
          <w:szCs w:val="28"/>
        </w:rPr>
        <w:t>предоставлени</w:t>
      </w:r>
      <w:r w:rsidR="00B81CA5">
        <w:rPr>
          <w:rFonts w:ascii="Times New Roman" w:hAnsi="Times New Roman"/>
          <w:sz w:val="28"/>
          <w:szCs w:val="28"/>
        </w:rPr>
        <w:t>я</w:t>
      </w:r>
      <w:r w:rsidR="0070671F">
        <w:rPr>
          <w:rFonts w:ascii="Times New Roman" w:hAnsi="Times New Roman"/>
          <w:sz w:val="28"/>
          <w:szCs w:val="28"/>
        </w:rPr>
        <w:t xml:space="preserve"> финансовой поддержки Субъектам </w:t>
      </w:r>
      <w:r w:rsidR="00B81CA5">
        <w:rPr>
          <w:rFonts w:ascii="Times New Roman" w:hAnsi="Times New Roman"/>
          <w:sz w:val="28"/>
          <w:szCs w:val="28"/>
        </w:rPr>
        <w:t xml:space="preserve">на </w:t>
      </w:r>
      <w:r w:rsidR="0070671F" w:rsidRPr="0070671F">
        <w:rPr>
          <w:rFonts w:ascii="Times New Roman" w:hAnsi="Times New Roman"/>
          <w:sz w:val="28"/>
          <w:szCs w:val="28"/>
        </w:rPr>
        <w:t>возмещени</w:t>
      </w:r>
      <w:r w:rsidR="00B81CA5">
        <w:rPr>
          <w:rFonts w:ascii="Times New Roman" w:hAnsi="Times New Roman"/>
          <w:sz w:val="28"/>
          <w:szCs w:val="28"/>
        </w:rPr>
        <w:t>е</w:t>
      </w:r>
      <w:r w:rsidR="0070671F" w:rsidRPr="0070671F">
        <w:rPr>
          <w:rFonts w:ascii="Times New Roman" w:hAnsi="Times New Roman"/>
          <w:sz w:val="28"/>
          <w:szCs w:val="28"/>
        </w:rPr>
        <w:t xml:space="preserve"> затрат </w:t>
      </w:r>
      <w:r w:rsidR="00B655D8" w:rsidRPr="0070671F">
        <w:rPr>
          <w:rFonts w:ascii="Times New Roman" w:hAnsi="Times New Roman"/>
          <w:sz w:val="28"/>
          <w:szCs w:val="28"/>
        </w:rPr>
        <w:t>по стро</w:t>
      </w:r>
      <w:r w:rsidR="00B655D8" w:rsidRPr="00104DC4">
        <w:rPr>
          <w:rFonts w:ascii="Times New Roman" w:hAnsi="Times New Roman"/>
          <w:sz w:val="28"/>
          <w:szCs w:val="28"/>
        </w:rPr>
        <w:t>ительству и реконструкции объектов по переработке  ры</w:t>
      </w:r>
      <w:r w:rsidR="00B655D8">
        <w:rPr>
          <w:rFonts w:ascii="Times New Roman" w:hAnsi="Times New Roman"/>
          <w:sz w:val="28"/>
          <w:szCs w:val="28"/>
        </w:rPr>
        <w:t>бы</w:t>
      </w:r>
      <w:r w:rsidR="006554B7">
        <w:rPr>
          <w:rFonts w:ascii="Times New Roman" w:hAnsi="Times New Roman"/>
          <w:sz w:val="28"/>
          <w:szCs w:val="28"/>
        </w:rPr>
        <w:t xml:space="preserve"> </w:t>
      </w:r>
      <w:r w:rsidR="00CD14F4" w:rsidRPr="00890374">
        <w:rPr>
          <w:rFonts w:ascii="Times New Roman" w:hAnsi="Times New Roman"/>
          <w:sz w:val="28"/>
          <w:szCs w:val="28"/>
        </w:rPr>
        <w:t>на</w:t>
      </w:r>
      <w:r w:rsidR="00CD14F4" w:rsidRPr="00B60AEB">
        <w:rPr>
          <w:rFonts w:ascii="Times New Roman" w:hAnsi="Times New Roman"/>
          <w:sz w:val="28"/>
          <w:szCs w:val="28"/>
        </w:rPr>
        <w:t xml:space="preserve"> территории Ханты-Мансийского района</w:t>
      </w:r>
      <w:r w:rsidR="0070671F">
        <w:rPr>
          <w:rFonts w:ascii="Times New Roman" w:hAnsi="Times New Roman"/>
          <w:sz w:val="28"/>
          <w:szCs w:val="28"/>
        </w:rPr>
        <w:t>.</w:t>
      </w:r>
    </w:p>
    <w:p w:rsidR="00CD14F4" w:rsidRDefault="00CD14F4" w:rsidP="003F7B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7BBA" w:rsidRPr="00C07FEA" w:rsidRDefault="003F7BBA" w:rsidP="003F7B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 Условия предоставления субсидий</w:t>
      </w:r>
    </w:p>
    <w:p w:rsidR="003F7BBA" w:rsidRPr="00C07FE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7BBA" w:rsidRPr="00C07FE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3.1. Субсидии пред</w:t>
      </w:r>
      <w:r w:rsidR="00F47B56">
        <w:rPr>
          <w:rFonts w:ascii="Times New Roman" w:hAnsi="Times New Roman" w:cs="Times New Roman"/>
          <w:sz w:val="28"/>
          <w:szCs w:val="28"/>
        </w:rPr>
        <w:t>оставляются</w:t>
      </w:r>
      <w:r w:rsidRPr="00C07FEA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3F7BBA" w:rsidRPr="00C07FE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Субъекты </w:t>
      </w:r>
      <w:r>
        <w:rPr>
          <w:rFonts w:ascii="Times New Roman" w:hAnsi="Times New Roman" w:cs="Times New Roman"/>
          <w:bCs/>
          <w:sz w:val="28"/>
          <w:szCs w:val="28"/>
        </w:rPr>
        <w:t>зарегистрирова</w:t>
      </w:r>
      <w:r w:rsidRPr="00AB13E9">
        <w:rPr>
          <w:rFonts w:ascii="Times New Roman" w:hAnsi="Times New Roman" w:cs="Times New Roman"/>
          <w:bCs/>
          <w:sz w:val="28"/>
          <w:szCs w:val="28"/>
        </w:rPr>
        <w:t>ны на территории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7BBA" w:rsidRPr="00C07FE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C07FEA">
        <w:rPr>
          <w:rFonts w:ascii="Times New Roman" w:hAnsi="Times New Roman" w:cs="Times New Roman"/>
          <w:sz w:val="28"/>
          <w:szCs w:val="28"/>
        </w:rPr>
        <w:t xml:space="preserve">. Наличие надлежащим образом оформленной документации,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C07FE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F7BB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C07FEA">
        <w:rPr>
          <w:rFonts w:ascii="Times New Roman" w:hAnsi="Times New Roman" w:cs="Times New Roman"/>
          <w:sz w:val="28"/>
          <w:szCs w:val="28"/>
        </w:rPr>
        <w:t>. Достоверность сведений, представленных в документации.</w:t>
      </w:r>
    </w:p>
    <w:p w:rsidR="003F7BBA" w:rsidRPr="00C07FE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 xml:space="preserve">3.2. Субсидии не предоставляются </w:t>
      </w:r>
      <w:r>
        <w:rPr>
          <w:rFonts w:ascii="Times New Roman" w:hAnsi="Times New Roman" w:cs="Times New Roman"/>
          <w:sz w:val="28"/>
          <w:szCs w:val="28"/>
        </w:rPr>
        <w:t>Субъектам</w:t>
      </w:r>
      <w:r w:rsidRPr="00C07FEA">
        <w:rPr>
          <w:rFonts w:ascii="Times New Roman" w:hAnsi="Times New Roman" w:cs="Times New Roman"/>
          <w:sz w:val="28"/>
          <w:szCs w:val="28"/>
        </w:rPr>
        <w:t>:</w:t>
      </w:r>
    </w:p>
    <w:p w:rsidR="003F7BB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C07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7FEA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C07FEA">
        <w:rPr>
          <w:rFonts w:ascii="Times New Roman" w:hAnsi="Times New Roman" w:cs="Times New Roman"/>
          <w:sz w:val="28"/>
          <w:szCs w:val="28"/>
        </w:rPr>
        <w:t xml:space="preserve"> в стадии ликвидации или банкротства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BBA" w:rsidRPr="00C07FE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просроченную </w:t>
      </w:r>
      <w:r w:rsidRPr="00AB13E9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 бюджеты всех уровней бюджетной системы Российской Федерации и государственные внебюджетные фонды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BB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7FEA">
        <w:rPr>
          <w:rFonts w:ascii="Times New Roman" w:hAnsi="Times New Roman" w:cs="Times New Roman"/>
          <w:sz w:val="28"/>
          <w:szCs w:val="28"/>
        </w:rPr>
        <w:t>. 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законодательством.</w:t>
      </w:r>
    </w:p>
    <w:p w:rsidR="003F7BBA" w:rsidRDefault="003F7BBA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На основ</w:t>
      </w:r>
      <w:r w:rsidR="00A64930">
        <w:rPr>
          <w:rFonts w:ascii="Times New Roman" w:hAnsi="Times New Roman" w:cs="Times New Roman"/>
          <w:sz w:val="28"/>
          <w:szCs w:val="28"/>
        </w:rPr>
        <w:t>ании решения экспертного совета;</w:t>
      </w:r>
    </w:p>
    <w:p w:rsidR="00A64930" w:rsidRDefault="00A64930" w:rsidP="003F7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В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случае</w:t>
      </w:r>
      <w:proofErr w:type="gramStart"/>
      <w:r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proofErr w:type="gram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если Субъект, претендующий на участие в Конкурсе, был получателем субсидии в рамках данного направления поддержки (заявленного объекта) ранее, при этом суммарное значение запрашиваемой субсидии текущего года и полученной субсидии предшествующего периода превышает 40 процентов от стоимости объекта, указанной в проектно-сметной документации.</w:t>
      </w:r>
    </w:p>
    <w:p w:rsidR="002C2DE2" w:rsidRDefault="002C2DE2" w:rsidP="003F7B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7BBA" w:rsidRDefault="003F7BBA" w:rsidP="003F7B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Критерии и процедура отбора  </w:t>
      </w:r>
    </w:p>
    <w:p w:rsidR="003F7BBA" w:rsidRDefault="003F7BBA" w:rsidP="003F7BBA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11A8" w:rsidRDefault="003F7BBA" w:rsidP="00C111A8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111A8">
        <w:rPr>
          <w:sz w:val="28"/>
          <w:szCs w:val="28"/>
        </w:rPr>
        <w:t>4.1. Предоставление  субсидий осуществляется по  итогам  конкурсного отбора (далее – Конкурс).</w:t>
      </w:r>
    </w:p>
    <w:p w:rsidR="00C111A8" w:rsidRDefault="00C111A8" w:rsidP="00C111A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</w:t>
      </w:r>
      <w:r w:rsidR="00104B17">
        <w:rPr>
          <w:rFonts w:ascii="Times New Roman" w:hAnsi="Times New Roman" w:cs="Times New Roman"/>
          <w:bCs/>
          <w:sz w:val="28"/>
          <w:szCs w:val="28"/>
        </w:rPr>
        <w:t>Этапы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Конкурса.</w:t>
      </w:r>
    </w:p>
    <w:p w:rsidR="00C111A8" w:rsidRDefault="00C111A8" w:rsidP="00C1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открытой форме в 2 этапа:   </w:t>
      </w:r>
    </w:p>
    <w:p w:rsidR="00C111A8" w:rsidRDefault="00C111A8" w:rsidP="00C1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оценка технико-экономического обоснования и экспертиза проектно-сметной документации </w:t>
      </w:r>
      <w:r w:rsidR="007348BE" w:rsidRPr="00104DC4">
        <w:rPr>
          <w:rFonts w:ascii="Times New Roman" w:hAnsi="Times New Roman"/>
          <w:sz w:val="28"/>
          <w:szCs w:val="28"/>
        </w:rPr>
        <w:t>по строительству и реконструкции объектов по переработке  ры</w:t>
      </w:r>
      <w:r w:rsidR="00713B25">
        <w:rPr>
          <w:rFonts w:ascii="Times New Roman" w:hAnsi="Times New Roman"/>
          <w:sz w:val="28"/>
          <w:szCs w:val="28"/>
        </w:rPr>
        <w:t>бы</w:t>
      </w:r>
      <w:r w:rsidR="00713B2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представленной Субъектом;</w:t>
      </w:r>
    </w:p>
    <w:p w:rsidR="00C111A8" w:rsidRDefault="00C111A8" w:rsidP="00C1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публичная защита технико-экономического обосновани</w:t>
      </w:r>
      <w:r w:rsidR="002C2DE2">
        <w:rPr>
          <w:rFonts w:ascii="Times New Roman" w:hAnsi="Times New Roman" w:cs="Times New Roman"/>
          <w:sz w:val="28"/>
          <w:szCs w:val="28"/>
        </w:rPr>
        <w:t>я по</w:t>
      </w:r>
      <w:r w:rsidR="0046018B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46018B" w:rsidRPr="0046018B">
        <w:rPr>
          <w:rFonts w:ascii="Times New Roman" w:hAnsi="Times New Roman" w:cs="Times New Roman"/>
          <w:sz w:val="28"/>
          <w:szCs w:val="28"/>
        </w:rPr>
        <w:t xml:space="preserve"> </w:t>
      </w:r>
      <w:r w:rsidR="00E32AE6">
        <w:rPr>
          <w:rFonts w:ascii="Times New Roman" w:hAnsi="Times New Roman"/>
          <w:sz w:val="28"/>
          <w:szCs w:val="28"/>
        </w:rPr>
        <w:t>и реконструкцию</w:t>
      </w:r>
      <w:r w:rsidR="00E32AE6" w:rsidRPr="00104DC4">
        <w:rPr>
          <w:rFonts w:ascii="Times New Roman" w:hAnsi="Times New Roman"/>
          <w:sz w:val="28"/>
          <w:szCs w:val="28"/>
        </w:rPr>
        <w:t xml:space="preserve"> </w:t>
      </w:r>
      <w:r w:rsidR="007348BE" w:rsidRPr="00104DC4">
        <w:rPr>
          <w:rFonts w:ascii="Times New Roman" w:hAnsi="Times New Roman"/>
          <w:sz w:val="28"/>
          <w:szCs w:val="28"/>
        </w:rPr>
        <w:t>по строительству и реконструкции объектов по переработке  дикоросов, ры</w:t>
      </w:r>
      <w:r w:rsidR="00957B6A">
        <w:rPr>
          <w:rFonts w:ascii="Times New Roman" w:hAnsi="Times New Roman"/>
          <w:sz w:val="28"/>
          <w:szCs w:val="28"/>
        </w:rPr>
        <w:t>бы,</w:t>
      </w:r>
      <w:r w:rsidR="007348BE">
        <w:rPr>
          <w:rFonts w:ascii="Times New Roman" w:hAnsi="Times New Roman"/>
          <w:sz w:val="28"/>
          <w:szCs w:val="28"/>
        </w:rPr>
        <w:t xml:space="preserve"> производства ремесленн</w:t>
      </w:r>
      <w:r w:rsidR="007348BE" w:rsidRPr="00104DC4">
        <w:rPr>
          <w:rFonts w:ascii="Times New Roman" w:hAnsi="Times New Roman"/>
          <w:sz w:val="28"/>
          <w:szCs w:val="28"/>
        </w:rPr>
        <w:t>ой деятельности</w:t>
      </w:r>
      <w:r w:rsidR="007348BE" w:rsidRPr="008F2B69">
        <w:rPr>
          <w:rFonts w:ascii="Times New Roman" w:hAnsi="Times New Roman"/>
          <w:sz w:val="28"/>
          <w:szCs w:val="28"/>
        </w:rPr>
        <w:t xml:space="preserve"> </w:t>
      </w:r>
      <w:r w:rsidR="0046018B">
        <w:rPr>
          <w:rFonts w:ascii="Times New Roman" w:hAnsi="Times New Roman" w:cs="Times New Roman"/>
          <w:sz w:val="28"/>
          <w:szCs w:val="28"/>
        </w:rPr>
        <w:t xml:space="preserve">пунктов (цехов) по переработке рыбы </w:t>
      </w:r>
      <w:r w:rsidR="00957B6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на экспертном совете (далее – Совет), определение победителей Конкурса.</w:t>
      </w:r>
    </w:p>
    <w:p w:rsidR="00B93B7C" w:rsidRDefault="00C111A8" w:rsidP="00C111A8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4930" w:rsidRDefault="00A64930" w:rsidP="00B93B7C">
      <w:pPr>
        <w:pStyle w:val="2"/>
        <w:rPr>
          <w:sz w:val="28"/>
          <w:szCs w:val="28"/>
        </w:rPr>
      </w:pPr>
    </w:p>
    <w:p w:rsidR="00C111A8" w:rsidRDefault="00C111A8" w:rsidP="00B93B7C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957B6A">
        <w:rPr>
          <w:sz w:val="28"/>
          <w:szCs w:val="28"/>
        </w:rPr>
        <w:t xml:space="preserve"> Порядок регистрации участников</w:t>
      </w:r>
      <w:r>
        <w:rPr>
          <w:sz w:val="28"/>
          <w:szCs w:val="28"/>
        </w:rPr>
        <w:t xml:space="preserve"> Конкурса.</w:t>
      </w:r>
    </w:p>
    <w:p w:rsidR="00B93B7C" w:rsidRDefault="00C111A8" w:rsidP="00C111A8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93B7C">
        <w:rPr>
          <w:rFonts w:eastAsia="Calibri"/>
          <w:sz w:val="28"/>
          <w:szCs w:val="28"/>
        </w:rPr>
        <w:t>Комитет публикует в средствах массовой информации (в газете «Наш район» и на официальном сайте администрации Ханты-Мансийского района»</w:t>
      </w:r>
      <w:r w:rsidR="00A64930">
        <w:rPr>
          <w:rFonts w:eastAsia="Calibri"/>
          <w:sz w:val="28"/>
          <w:szCs w:val="28"/>
        </w:rPr>
        <w:t>)</w:t>
      </w:r>
      <w:r w:rsidR="00B93B7C">
        <w:rPr>
          <w:rFonts w:eastAsia="Calibri"/>
          <w:sz w:val="28"/>
          <w:szCs w:val="28"/>
        </w:rPr>
        <w:t xml:space="preserve"> объявление о сроках приема документов  на Конкурс</w:t>
      </w:r>
      <w:r w:rsidR="00A64930">
        <w:rPr>
          <w:rFonts w:eastAsia="Calibri"/>
          <w:sz w:val="28"/>
          <w:szCs w:val="28"/>
        </w:rPr>
        <w:t>.</w:t>
      </w:r>
    </w:p>
    <w:p w:rsidR="00B93B7C" w:rsidRDefault="00B93B7C" w:rsidP="00B93B7C">
      <w:pPr>
        <w:pStyle w:val="2"/>
        <w:rPr>
          <w:sz w:val="28"/>
          <w:szCs w:val="28"/>
        </w:rPr>
      </w:pPr>
      <w:r w:rsidRPr="000A3A2A">
        <w:rPr>
          <w:sz w:val="28"/>
          <w:szCs w:val="28"/>
        </w:rPr>
        <w:t>Для регистрации участник Конкурс</w:t>
      </w:r>
      <w:r>
        <w:rPr>
          <w:sz w:val="28"/>
          <w:szCs w:val="28"/>
        </w:rPr>
        <w:t>а</w:t>
      </w:r>
      <w:r w:rsidRPr="000A3A2A">
        <w:rPr>
          <w:sz w:val="28"/>
          <w:szCs w:val="28"/>
        </w:rPr>
        <w:t xml:space="preserve"> представляет в Комитет заявление на участие согласно приложению 1 к настоящему Порядку</w:t>
      </w:r>
      <w:r>
        <w:rPr>
          <w:sz w:val="28"/>
          <w:szCs w:val="28"/>
        </w:rPr>
        <w:t xml:space="preserve"> и далее по тексту:</w:t>
      </w:r>
    </w:p>
    <w:p w:rsidR="00C111A8" w:rsidRDefault="00C111A8" w:rsidP="00C1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проектно-сметная документация;</w:t>
      </w:r>
    </w:p>
    <w:p w:rsidR="00C111A8" w:rsidRPr="0098001D" w:rsidRDefault="002C2DE2" w:rsidP="009800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A2BC5" w:rsidRPr="00AB13E9">
        <w:rPr>
          <w:rFonts w:ascii="Times New Roman" w:hAnsi="Times New Roman"/>
          <w:sz w:val="28"/>
          <w:szCs w:val="28"/>
        </w:rPr>
        <w:t>технико-экономическое обоснование или бизнес-план</w:t>
      </w:r>
      <w:r w:rsidR="008A2BC5">
        <w:rPr>
          <w:rFonts w:ascii="Times New Roman" w:hAnsi="Times New Roman"/>
          <w:sz w:val="28"/>
          <w:szCs w:val="28"/>
        </w:rPr>
        <w:t xml:space="preserve">                               </w:t>
      </w:r>
      <w:r w:rsidR="008A2BC5" w:rsidRPr="00AB13E9">
        <w:rPr>
          <w:rFonts w:ascii="Times New Roman" w:hAnsi="Times New Roman"/>
          <w:sz w:val="28"/>
          <w:szCs w:val="28"/>
        </w:rPr>
        <w:t>(в электронном виде)</w:t>
      </w:r>
      <w:r w:rsidR="008A2BC5">
        <w:rPr>
          <w:rFonts w:ascii="Times New Roman" w:hAnsi="Times New Roman"/>
          <w:sz w:val="28"/>
          <w:szCs w:val="28"/>
        </w:rPr>
        <w:t xml:space="preserve">, в котором указана доходная и расходная часть стоимости проекта за период, начиная с </w:t>
      </w:r>
      <w:r w:rsidR="008A2BC5" w:rsidRPr="00471D54">
        <w:rPr>
          <w:rFonts w:ascii="Times New Roman" w:hAnsi="Times New Roman"/>
          <w:sz w:val="28"/>
          <w:szCs w:val="28"/>
        </w:rPr>
        <w:t xml:space="preserve"> </w:t>
      </w:r>
      <w:r w:rsidR="008A2BC5">
        <w:rPr>
          <w:rFonts w:ascii="Times New Roman" w:hAnsi="Times New Roman"/>
          <w:sz w:val="28"/>
          <w:szCs w:val="28"/>
        </w:rPr>
        <w:t xml:space="preserve">года, предшествующего году подачи заявления и до даты, в которой наступает срок окупаемости проекта. В доходной части проекта указываются источники финансирования реализации проекта в объеме 90 процентов от стоимости проекта. </w:t>
      </w:r>
      <w:r w:rsidR="008A2BC5" w:rsidRPr="00AB13E9">
        <w:rPr>
          <w:rFonts w:ascii="Times New Roman" w:hAnsi="Times New Roman"/>
          <w:sz w:val="28"/>
          <w:szCs w:val="28"/>
        </w:rPr>
        <w:t>Расходы, указанные в бизнес-плане на строительство и (или) реконструкцию объектов</w:t>
      </w:r>
      <w:r w:rsidR="008A2BC5" w:rsidRPr="008A2BC5">
        <w:rPr>
          <w:rFonts w:ascii="Times New Roman" w:hAnsi="Times New Roman"/>
          <w:sz w:val="28"/>
          <w:szCs w:val="28"/>
        </w:rPr>
        <w:t xml:space="preserve"> </w:t>
      </w:r>
      <w:r w:rsidR="008A2BC5">
        <w:rPr>
          <w:rFonts w:ascii="Times New Roman" w:hAnsi="Times New Roman"/>
          <w:sz w:val="28"/>
          <w:szCs w:val="28"/>
        </w:rPr>
        <w:t>переработки рыбы,</w:t>
      </w:r>
      <w:r w:rsidR="008A2BC5" w:rsidRPr="00AB13E9">
        <w:rPr>
          <w:rFonts w:ascii="Times New Roman" w:hAnsi="Times New Roman"/>
          <w:sz w:val="28"/>
          <w:szCs w:val="28"/>
        </w:rPr>
        <w:t xml:space="preserve"> могут включать в себя расходы, осуществленные Субъектом в году, п</w:t>
      </w:r>
      <w:r w:rsidR="008A2BC5">
        <w:rPr>
          <w:rFonts w:ascii="Times New Roman" w:hAnsi="Times New Roman"/>
          <w:sz w:val="28"/>
          <w:szCs w:val="28"/>
        </w:rPr>
        <w:t>редшествующем году подачи заявления</w:t>
      </w:r>
      <w:r w:rsidR="008A2BC5" w:rsidRPr="00AB13E9">
        <w:rPr>
          <w:rFonts w:ascii="Times New Roman" w:hAnsi="Times New Roman"/>
          <w:sz w:val="28"/>
          <w:szCs w:val="28"/>
        </w:rPr>
        <w:t xml:space="preserve"> включительно</w:t>
      </w:r>
      <w:r w:rsidR="008A2BC5">
        <w:rPr>
          <w:rFonts w:ascii="Times New Roman" w:hAnsi="Times New Roman"/>
          <w:sz w:val="28"/>
          <w:szCs w:val="28"/>
        </w:rPr>
        <w:t>.</w:t>
      </w:r>
      <w:r w:rsidR="008A2BC5" w:rsidRPr="00423150">
        <w:rPr>
          <w:rFonts w:ascii="Times New Roman" w:hAnsi="Times New Roman"/>
          <w:sz w:val="28"/>
          <w:szCs w:val="28"/>
        </w:rPr>
        <w:t xml:space="preserve"> </w:t>
      </w:r>
      <w:r w:rsidR="008A2BC5" w:rsidRPr="009940FA">
        <w:rPr>
          <w:rFonts w:ascii="Times New Roman" w:hAnsi="Times New Roman"/>
          <w:sz w:val="28"/>
          <w:szCs w:val="28"/>
        </w:rPr>
        <w:t xml:space="preserve">В </w:t>
      </w:r>
      <w:r w:rsidR="008A2BC5">
        <w:rPr>
          <w:rFonts w:ascii="Times New Roman" w:hAnsi="Times New Roman"/>
          <w:sz w:val="28"/>
          <w:szCs w:val="28"/>
        </w:rPr>
        <w:t xml:space="preserve">технико-экономическом обосновании обязательно указывается информация по показателям (на срок окупаемости проекта), утвержденным в графе 2 приложения 2 к настоящему постановлению. </w:t>
      </w:r>
      <w:r w:rsidR="008A2BC5" w:rsidRPr="00423150">
        <w:rPr>
          <w:rFonts w:ascii="Times New Roman" w:hAnsi="Times New Roman"/>
          <w:sz w:val="28"/>
          <w:szCs w:val="28"/>
        </w:rPr>
        <w:t>В случае отсутствия в технико-экономическом обосновании св</w:t>
      </w:r>
      <w:r w:rsidR="008A2BC5">
        <w:rPr>
          <w:rFonts w:ascii="Times New Roman" w:hAnsi="Times New Roman"/>
          <w:sz w:val="28"/>
          <w:szCs w:val="28"/>
        </w:rPr>
        <w:t>едений по указанным показателям</w:t>
      </w:r>
      <w:r w:rsidR="008A2BC5" w:rsidRPr="00423150">
        <w:rPr>
          <w:rFonts w:ascii="Times New Roman" w:hAnsi="Times New Roman"/>
          <w:sz w:val="28"/>
          <w:szCs w:val="28"/>
        </w:rPr>
        <w:t xml:space="preserve"> значение балла при проведении оценки технико-экономического обоснования по </w:t>
      </w:r>
      <w:r w:rsidR="008A2BC5">
        <w:rPr>
          <w:rFonts w:ascii="Times New Roman" w:hAnsi="Times New Roman"/>
          <w:sz w:val="28"/>
          <w:szCs w:val="28"/>
        </w:rPr>
        <w:t>соответствующим показателям</w:t>
      </w:r>
      <w:r w:rsidR="008A2BC5" w:rsidRPr="00423150">
        <w:rPr>
          <w:rFonts w:ascii="Times New Roman" w:hAnsi="Times New Roman"/>
          <w:sz w:val="28"/>
          <w:szCs w:val="28"/>
        </w:rPr>
        <w:t xml:space="preserve"> будет равно 0.</w:t>
      </w:r>
      <w:r w:rsidR="008A2BC5">
        <w:rPr>
          <w:rFonts w:ascii="Times New Roman" w:hAnsi="Times New Roman"/>
          <w:sz w:val="28"/>
          <w:szCs w:val="28"/>
        </w:rPr>
        <w:t xml:space="preserve"> </w:t>
      </w:r>
      <w:r w:rsidR="008A2BC5" w:rsidRPr="00423150">
        <w:rPr>
          <w:rFonts w:ascii="Times New Roman" w:hAnsi="Times New Roman"/>
          <w:sz w:val="28"/>
          <w:szCs w:val="28"/>
        </w:rPr>
        <w:t xml:space="preserve">Объем технико-экономического обоснования  не </w:t>
      </w:r>
      <w:r w:rsidR="008A2BC5">
        <w:rPr>
          <w:rFonts w:ascii="Times New Roman" w:hAnsi="Times New Roman"/>
          <w:sz w:val="28"/>
          <w:szCs w:val="28"/>
        </w:rPr>
        <w:t xml:space="preserve">должен превышать </w:t>
      </w:r>
      <w:r w:rsidR="008A2BC5" w:rsidRPr="00423150">
        <w:rPr>
          <w:rFonts w:ascii="Times New Roman" w:hAnsi="Times New Roman"/>
          <w:sz w:val="28"/>
          <w:szCs w:val="28"/>
        </w:rPr>
        <w:t>более 10 листов</w:t>
      </w:r>
      <w:r w:rsidR="00C111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1A8" w:rsidRDefault="00C111A8" w:rsidP="00C1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индивидуальных предпринимателей – копия всех страниц паспорта,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–</w:t>
      </w:r>
      <w:r w:rsidR="009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 устава и учредительного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1A8" w:rsidRDefault="00C111A8" w:rsidP="00C111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бухгалтерская отчетность (баланс либо налоговая декларация) за прошедший год; </w:t>
      </w:r>
    </w:p>
    <w:p w:rsidR="00C111A8" w:rsidRDefault="00C111A8" w:rsidP="00C111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расшифровка дебиторской и кредиторской задолженности к представленной бухгалтерской отчетности за прошедший год; </w:t>
      </w:r>
    </w:p>
    <w:p w:rsidR="00C111A8" w:rsidRDefault="00C111A8" w:rsidP="0058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 выполнении работ подрядным способом, договор на выполнение строительно-монтажных работ;</w:t>
      </w:r>
    </w:p>
    <w:p w:rsidR="00C111A8" w:rsidRPr="0098001D" w:rsidRDefault="0098001D" w:rsidP="009800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111A8">
        <w:rPr>
          <w:rFonts w:ascii="Times New Roman" w:hAnsi="Times New Roman"/>
          <w:sz w:val="28"/>
          <w:szCs w:val="28"/>
        </w:rPr>
        <w:t xml:space="preserve">7) документы, подтверждающие наличие </w:t>
      </w:r>
      <w:r w:rsidR="00C111A8">
        <w:rPr>
          <w:rFonts w:ascii="Times New Roman" w:hAnsi="Times New Roman" w:cs="Times New Roman"/>
          <w:sz w:val="28"/>
          <w:szCs w:val="28"/>
        </w:rPr>
        <w:t>собственных средств, для выполнения работ по ст</w:t>
      </w:r>
      <w:r w:rsidR="0046018B">
        <w:rPr>
          <w:rFonts w:ascii="Times New Roman" w:hAnsi="Times New Roman" w:cs="Times New Roman"/>
          <w:sz w:val="28"/>
          <w:szCs w:val="28"/>
        </w:rPr>
        <w:t>роительству</w:t>
      </w:r>
      <w:r w:rsidR="00007B49" w:rsidRPr="00007B49">
        <w:rPr>
          <w:rFonts w:ascii="Times New Roman" w:hAnsi="Times New Roman"/>
          <w:sz w:val="28"/>
          <w:szCs w:val="28"/>
        </w:rPr>
        <w:t xml:space="preserve"> </w:t>
      </w:r>
      <w:r w:rsidR="00957B6A">
        <w:rPr>
          <w:rFonts w:ascii="Times New Roman" w:hAnsi="Times New Roman"/>
          <w:sz w:val="28"/>
          <w:szCs w:val="28"/>
        </w:rPr>
        <w:t>и реконструкции</w:t>
      </w:r>
      <w:r w:rsidR="0046018B" w:rsidRPr="0098001D">
        <w:rPr>
          <w:rFonts w:ascii="Times New Roman" w:hAnsi="Times New Roman" w:cs="Times New Roman"/>
          <w:sz w:val="28"/>
          <w:szCs w:val="28"/>
        </w:rPr>
        <w:t xml:space="preserve"> </w:t>
      </w:r>
      <w:r w:rsidRPr="0098001D">
        <w:rPr>
          <w:rFonts w:ascii="Times New Roman" w:hAnsi="Times New Roman"/>
          <w:sz w:val="28"/>
          <w:szCs w:val="28"/>
        </w:rPr>
        <w:t>объектов по переработке дикоросов, рыбы, производства ремесленной деятельности</w:t>
      </w:r>
      <w:r w:rsidR="00C111A8">
        <w:rPr>
          <w:rFonts w:ascii="Times New Roman" w:hAnsi="Times New Roman" w:cs="Times New Roman"/>
          <w:sz w:val="28"/>
          <w:szCs w:val="28"/>
        </w:rPr>
        <w:t xml:space="preserve"> в размере не менее 20 процентов от сметной стоимости (выписка с расчетного счета, платежные документы по начато</w:t>
      </w:r>
      <w:r w:rsidR="009C7F5A">
        <w:rPr>
          <w:rFonts w:ascii="Times New Roman" w:hAnsi="Times New Roman" w:cs="Times New Roman"/>
          <w:sz w:val="28"/>
          <w:szCs w:val="28"/>
        </w:rPr>
        <w:t>му строительству</w:t>
      </w:r>
      <w:r w:rsidR="00007B49" w:rsidRPr="00007B49">
        <w:rPr>
          <w:rFonts w:ascii="Times New Roman" w:hAnsi="Times New Roman"/>
          <w:sz w:val="28"/>
          <w:szCs w:val="28"/>
        </w:rPr>
        <w:t xml:space="preserve"> </w:t>
      </w:r>
      <w:r w:rsidR="00007B49" w:rsidRPr="00104DC4">
        <w:rPr>
          <w:rFonts w:ascii="Times New Roman" w:hAnsi="Times New Roman"/>
          <w:sz w:val="28"/>
          <w:szCs w:val="28"/>
        </w:rPr>
        <w:t>и реконструкции</w:t>
      </w:r>
      <w:r w:rsidR="00C111A8">
        <w:rPr>
          <w:rFonts w:ascii="Times New Roman" w:hAnsi="Times New Roman" w:cs="Times New Roman"/>
          <w:sz w:val="28"/>
          <w:szCs w:val="28"/>
        </w:rPr>
        <w:t xml:space="preserve"> и т.д.) или документы, подтверждающие вложение нефинансовых средств в ст</w:t>
      </w:r>
      <w:r w:rsidR="0046018B">
        <w:rPr>
          <w:rFonts w:ascii="Times New Roman" w:hAnsi="Times New Roman" w:cs="Times New Roman"/>
          <w:sz w:val="28"/>
          <w:szCs w:val="28"/>
        </w:rPr>
        <w:t xml:space="preserve">роительство </w:t>
      </w:r>
      <w:r w:rsidR="00007B49">
        <w:rPr>
          <w:rFonts w:ascii="Times New Roman" w:hAnsi="Times New Roman"/>
          <w:sz w:val="28"/>
          <w:szCs w:val="28"/>
        </w:rPr>
        <w:t xml:space="preserve">и </w:t>
      </w:r>
      <w:r w:rsidR="00007B49" w:rsidRPr="0098001D">
        <w:rPr>
          <w:rFonts w:ascii="Times New Roman" w:hAnsi="Times New Roman"/>
          <w:sz w:val="28"/>
          <w:szCs w:val="28"/>
        </w:rPr>
        <w:t xml:space="preserve">реконструкцию </w:t>
      </w:r>
      <w:r w:rsidRPr="0098001D">
        <w:rPr>
          <w:rFonts w:ascii="Times New Roman" w:hAnsi="Times New Roman"/>
          <w:sz w:val="28"/>
          <w:szCs w:val="28"/>
        </w:rPr>
        <w:t>объектов по переработке дикоросов, рыбы, производства</w:t>
      </w:r>
      <w:proofErr w:type="gramEnd"/>
      <w:r w:rsidRPr="0098001D">
        <w:rPr>
          <w:rFonts w:ascii="Times New Roman" w:hAnsi="Times New Roman"/>
          <w:sz w:val="28"/>
          <w:szCs w:val="28"/>
        </w:rPr>
        <w:t xml:space="preserve"> ремесленной деятельности</w:t>
      </w:r>
      <w:r w:rsidR="00C111A8">
        <w:rPr>
          <w:rFonts w:ascii="Times New Roman" w:hAnsi="Times New Roman" w:cs="Times New Roman"/>
          <w:sz w:val="28"/>
          <w:szCs w:val="28"/>
        </w:rPr>
        <w:t xml:space="preserve"> в размере не менее 20 процентов от сметной стоимости в форме обеспечения строительными материалами (договор товарного кредита с обязательным приложением документов, подтверждающих прием материалов, платежные документы, подтверждающие наличие приобретенного иму</w:t>
      </w:r>
      <w:r w:rsidR="0046018B">
        <w:rPr>
          <w:rFonts w:ascii="Times New Roman" w:hAnsi="Times New Roman" w:cs="Times New Roman"/>
          <w:sz w:val="28"/>
          <w:szCs w:val="28"/>
        </w:rPr>
        <w:t>щества (строительных материалов</w:t>
      </w:r>
      <w:r w:rsidR="00C111A8">
        <w:rPr>
          <w:rFonts w:ascii="Times New Roman" w:hAnsi="Times New Roman" w:cs="Times New Roman"/>
          <w:sz w:val="28"/>
          <w:szCs w:val="28"/>
        </w:rPr>
        <w:t>);</w:t>
      </w:r>
    </w:p>
    <w:p w:rsidR="00C111A8" w:rsidRDefault="00C111A8" w:rsidP="0058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</w:t>
      </w:r>
      <w:r w:rsidR="00957B6A">
        <w:rPr>
          <w:rFonts w:ascii="Times New Roman" w:hAnsi="Times New Roman" w:cs="Times New Roman"/>
          <w:sz w:val="28"/>
          <w:szCs w:val="28"/>
        </w:rPr>
        <w:t>нты</w:t>
      </w:r>
      <w:r>
        <w:rPr>
          <w:rFonts w:ascii="Times New Roman" w:hAnsi="Times New Roman" w:cs="Times New Roman"/>
          <w:sz w:val="28"/>
          <w:szCs w:val="28"/>
        </w:rPr>
        <w:t xml:space="preserve"> о правах на земельный участок;</w:t>
      </w:r>
    </w:p>
    <w:p w:rsidR="00C111A8" w:rsidRPr="00671FB3" w:rsidRDefault="00C111A8" w:rsidP="0058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B3">
        <w:rPr>
          <w:rFonts w:ascii="Times New Roman" w:hAnsi="Times New Roman" w:cs="Times New Roman"/>
          <w:sz w:val="28"/>
          <w:szCs w:val="28"/>
        </w:rPr>
        <w:t>9) разрешение на строительство объекта.</w:t>
      </w:r>
    </w:p>
    <w:p w:rsidR="00462A0C" w:rsidRDefault="00462A0C" w:rsidP="00FC70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028" w:rsidRPr="002C2DE2" w:rsidRDefault="00C111A8" w:rsidP="00FC70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71FB3">
        <w:rPr>
          <w:rFonts w:ascii="Times New Roman" w:hAnsi="Times New Roman"/>
          <w:sz w:val="28"/>
          <w:szCs w:val="28"/>
        </w:rPr>
        <w:lastRenderedPageBreak/>
        <w:t>Указанные</w:t>
      </w:r>
      <w:r w:rsidRPr="002C2DE2">
        <w:rPr>
          <w:rFonts w:ascii="Times New Roman" w:hAnsi="Times New Roman"/>
          <w:sz w:val="28"/>
          <w:szCs w:val="28"/>
        </w:rPr>
        <w:t xml:space="preserve"> документы представляются по адресу: </w:t>
      </w:r>
      <w:proofErr w:type="gramStart"/>
      <w:r w:rsidRPr="002C2DE2">
        <w:rPr>
          <w:rFonts w:ascii="Times New Roman" w:hAnsi="Times New Roman"/>
          <w:sz w:val="28"/>
          <w:szCs w:val="28"/>
        </w:rPr>
        <w:t>г</w:t>
      </w:r>
      <w:proofErr w:type="gramEnd"/>
      <w:r w:rsidRPr="002C2DE2">
        <w:rPr>
          <w:rFonts w:ascii="Times New Roman" w:hAnsi="Times New Roman"/>
          <w:sz w:val="28"/>
          <w:szCs w:val="28"/>
        </w:rPr>
        <w:t>. Ханты-Мансийск</w:t>
      </w:r>
      <w:r w:rsidR="00AF5C89" w:rsidRPr="002C2DE2">
        <w:rPr>
          <w:rFonts w:ascii="Times New Roman" w:hAnsi="Times New Roman"/>
          <w:sz w:val="28"/>
          <w:szCs w:val="28"/>
        </w:rPr>
        <w:t xml:space="preserve">, ул. Гагарина, 214, кабинет </w:t>
      </w:r>
      <w:r w:rsidR="00584D23">
        <w:rPr>
          <w:rFonts w:ascii="Times New Roman" w:hAnsi="Times New Roman"/>
          <w:sz w:val="28"/>
          <w:szCs w:val="28"/>
        </w:rPr>
        <w:t>207</w:t>
      </w:r>
      <w:r w:rsidRPr="002C2DE2">
        <w:rPr>
          <w:rFonts w:ascii="Times New Roman" w:hAnsi="Times New Roman"/>
          <w:sz w:val="28"/>
          <w:szCs w:val="28"/>
        </w:rPr>
        <w:t xml:space="preserve"> либо в электронном виде – на адрес электронной почты</w:t>
      </w:r>
      <w:r w:rsidR="00FC7028" w:rsidRPr="002C2DE2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="00932494" w:rsidRPr="00CD6C73">
          <w:rPr>
            <w:rStyle w:val="a7"/>
            <w:rFonts w:ascii="Times New Roman" w:hAnsi="Times New Roman"/>
            <w:sz w:val="28"/>
            <w:szCs w:val="28"/>
            <w:lang w:val="en-US"/>
          </w:rPr>
          <w:t>gubkinaim</w:t>
        </w:r>
        <w:r w:rsidR="00932494" w:rsidRPr="00CD6C73">
          <w:rPr>
            <w:rStyle w:val="a7"/>
            <w:rFonts w:ascii="Times New Roman" w:hAnsi="Times New Roman"/>
            <w:sz w:val="28"/>
            <w:szCs w:val="28"/>
          </w:rPr>
          <w:t>@</w:t>
        </w:r>
        <w:r w:rsidR="00932494" w:rsidRPr="00CD6C73">
          <w:rPr>
            <w:rStyle w:val="a7"/>
            <w:rFonts w:ascii="Times New Roman" w:hAnsi="Times New Roman"/>
            <w:sz w:val="28"/>
            <w:szCs w:val="28"/>
            <w:lang w:val="en-US"/>
          </w:rPr>
          <w:t>hmrn</w:t>
        </w:r>
        <w:r w:rsidR="00932494" w:rsidRPr="00CD6C73">
          <w:rPr>
            <w:rStyle w:val="a7"/>
            <w:rFonts w:ascii="Times New Roman" w:hAnsi="Times New Roman"/>
            <w:sz w:val="28"/>
            <w:szCs w:val="28"/>
          </w:rPr>
          <w:t>.</w:t>
        </w:r>
        <w:r w:rsidR="00932494" w:rsidRPr="00CD6C7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C7028" w:rsidRPr="002C2DE2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2C2DE2" w:rsidRPr="002C2D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medvedeva</w:t>
        </w:r>
        <w:r w:rsidR="002C2DE2" w:rsidRPr="002C2DE2">
          <w:rPr>
            <w:rStyle w:val="a7"/>
            <w:rFonts w:ascii="Times New Roman" w:hAnsi="Times New Roman"/>
            <w:color w:val="auto"/>
            <w:sz w:val="28"/>
            <w:szCs w:val="28"/>
          </w:rPr>
          <w:t>@</w:t>
        </w:r>
        <w:r w:rsidR="002C2DE2" w:rsidRPr="002C2D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hmrn</w:t>
        </w:r>
        <w:r w:rsidR="002C2DE2" w:rsidRPr="002C2DE2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2C2DE2" w:rsidRPr="002C2DE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2C2DE2" w:rsidRPr="002C2DE2">
        <w:rPr>
          <w:rFonts w:ascii="Times New Roman" w:hAnsi="Times New Roman"/>
          <w:sz w:val="28"/>
          <w:szCs w:val="28"/>
        </w:rPr>
        <w:t>.</w:t>
      </w:r>
    </w:p>
    <w:p w:rsidR="00C111A8" w:rsidRDefault="00FC7028" w:rsidP="00C111A8">
      <w:pPr>
        <w:pStyle w:val="2"/>
        <w:ind w:firstLine="0"/>
        <w:rPr>
          <w:rFonts w:eastAsia="Calibri"/>
          <w:sz w:val="28"/>
          <w:szCs w:val="28"/>
        </w:rPr>
      </w:pPr>
      <w:r w:rsidRPr="002C2DE2">
        <w:rPr>
          <w:rFonts w:eastAsiaTheme="minorHAnsi" w:cstheme="minorBidi"/>
          <w:sz w:val="28"/>
          <w:szCs w:val="28"/>
          <w:lang w:eastAsia="en-US"/>
        </w:rPr>
        <w:tab/>
      </w:r>
      <w:r w:rsidR="00C111A8" w:rsidRPr="002C2DE2">
        <w:rPr>
          <w:rFonts w:eastAsia="Calibri"/>
          <w:sz w:val="28"/>
          <w:szCs w:val="28"/>
        </w:rPr>
        <w:t xml:space="preserve">4.3. </w:t>
      </w:r>
      <w:r w:rsidR="00C111A8" w:rsidRPr="002C2DE2">
        <w:rPr>
          <w:sz w:val="28"/>
          <w:szCs w:val="28"/>
        </w:rPr>
        <w:t>Документы, указанные в пункте 4.2 настоящего</w:t>
      </w:r>
      <w:r w:rsidR="00C111A8">
        <w:rPr>
          <w:sz w:val="28"/>
          <w:szCs w:val="28"/>
        </w:rPr>
        <w:t xml:space="preserve"> Порядка, регистрируются в журнале приема документов Комитета в день их поступления.</w:t>
      </w:r>
    </w:p>
    <w:p w:rsidR="00C111A8" w:rsidRDefault="00932494" w:rsidP="00C111A8">
      <w:pPr>
        <w:spacing w:after="0" w:line="264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предоставления</w:t>
      </w:r>
      <w:r w:rsidR="00C111A8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подлежащих представлению в порядке межведомственного информационного взаимодействия</w:t>
      </w:r>
      <w:r w:rsidR="00C111A8">
        <w:rPr>
          <w:rFonts w:ascii="Times New Roman" w:eastAsia="Calibri" w:hAnsi="Times New Roman" w:cs="Times New Roman"/>
          <w:bCs/>
          <w:sz w:val="28"/>
          <w:szCs w:val="28"/>
        </w:rPr>
        <w:t xml:space="preserve"> требуется: </w:t>
      </w:r>
    </w:p>
    <w:p w:rsidR="00C111A8" w:rsidRDefault="00C111A8" w:rsidP="00C1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</w:rPr>
        <w:t>) копия свидетельства о внесении в Единый государственный реестр юридических лиц или индивидуальных предпринимателей;</w:t>
      </w:r>
    </w:p>
    <w:p w:rsidR="00C111A8" w:rsidRDefault="00C111A8" w:rsidP="00C111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либо индивидуальных предпринимателей, выданная не ранее двух месяцев до дня подачи заявления;</w:t>
      </w:r>
    </w:p>
    <w:p w:rsidR="00C111A8" w:rsidRDefault="00C111A8" w:rsidP="00C111A8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информация об отсутствии задолженности у юридического лица или индивидуального предпринимателя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11A8" w:rsidRDefault="00C111A8" w:rsidP="00C111A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по Ханты-Мансийскому автономному округу – Югре;</w:t>
      </w:r>
    </w:p>
    <w:p w:rsidR="00C111A8" w:rsidRDefault="00C111A8" w:rsidP="00C111A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отделением Пенсионного фонда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Югре;</w:t>
      </w:r>
    </w:p>
    <w:p w:rsidR="00C111A8" w:rsidRDefault="00C111A8" w:rsidP="00C111A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C111A8" w:rsidRDefault="00C111A8" w:rsidP="00584D23">
      <w:pPr>
        <w:pStyle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>Заявитель вправе представить документы, перечисленные в пункте 4.3. настоящего раздела, по собственной инициативе (по подпункту 3 пункта 4.3. информация по состоянию на момент обращения).</w:t>
      </w:r>
    </w:p>
    <w:p w:rsidR="00C111A8" w:rsidRDefault="00C111A8" w:rsidP="00C111A8">
      <w:pPr>
        <w:pStyle w:val="a5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Проверка документов участников конк</w:t>
      </w:r>
      <w:r w:rsidR="00932494">
        <w:rPr>
          <w:sz w:val="28"/>
          <w:szCs w:val="28"/>
        </w:rPr>
        <w:t>урса осуществляется Комитетом</w:t>
      </w:r>
      <w:r>
        <w:rPr>
          <w:sz w:val="28"/>
          <w:szCs w:val="28"/>
        </w:rPr>
        <w:t xml:space="preserve"> и </w:t>
      </w:r>
      <w:r w:rsidR="00C33762">
        <w:rPr>
          <w:sz w:val="28"/>
          <w:szCs w:val="28"/>
        </w:rPr>
        <w:t>муниципальным казенным учреждением «Управление капитального строительства»</w:t>
      </w:r>
      <w:r>
        <w:rPr>
          <w:sz w:val="28"/>
          <w:szCs w:val="28"/>
        </w:rPr>
        <w:t xml:space="preserve"> (далее – </w:t>
      </w:r>
      <w:r w:rsidR="00C33762">
        <w:rPr>
          <w:sz w:val="28"/>
          <w:szCs w:val="28"/>
        </w:rPr>
        <w:t>Управление</w:t>
      </w:r>
      <w:r w:rsidR="00FE6D3A">
        <w:rPr>
          <w:sz w:val="28"/>
          <w:szCs w:val="28"/>
        </w:rPr>
        <w:t>)</w:t>
      </w:r>
      <w:r w:rsidR="00A64930">
        <w:rPr>
          <w:sz w:val="28"/>
          <w:szCs w:val="28"/>
        </w:rPr>
        <w:t xml:space="preserve"> в течени</w:t>
      </w:r>
      <w:proofErr w:type="gramStart"/>
      <w:r w:rsidR="00A64930">
        <w:rPr>
          <w:sz w:val="28"/>
          <w:szCs w:val="28"/>
        </w:rPr>
        <w:t>и</w:t>
      </w:r>
      <w:proofErr w:type="gramEnd"/>
      <w:r w:rsidR="00A64930">
        <w:rPr>
          <w:sz w:val="28"/>
          <w:szCs w:val="28"/>
        </w:rPr>
        <w:t xml:space="preserve"> 20 календарных дней с момента окончания срока приема документов на Конкурс.</w:t>
      </w:r>
    </w:p>
    <w:p w:rsidR="00C111A8" w:rsidRPr="00671FB3" w:rsidRDefault="0098001D" w:rsidP="00980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2DE2">
        <w:rPr>
          <w:rFonts w:ascii="Times New Roman" w:hAnsi="Times New Roman" w:cs="Times New Roman"/>
          <w:sz w:val="28"/>
          <w:szCs w:val="28"/>
        </w:rPr>
        <w:tab/>
      </w:r>
      <w:r w:rsidR="00C111A8" w:rsidRPr="0098001D">
        <w:rPr>
          <w:rFonts w:ascii="Times New Roman" w:hAnsi="Times New Roman" w:cs="Times New Roman"/>
          <w:sz w:val="28"/>
          <w:szCs w:val="28"/>
        </w:rPr>
        <w:t>4.4.1. Комитет осуществляет оценку технико-экономического обосновани</w:t>
      </w:r>
      <w:r w:rsidR="00FC7028" w:rsidRPr="0098001D">
        <w:rPr>
          <w:rFonts w:ascii="Times New Roman" w:hAnsi="Times New Roman" w:cs="Times New Roman"/>
          <w:sz w:val="28"/>
          <w:szCs w:val="28"/>
        </w:rPr>
        <w:t xml:space="preserve">я </w:t>
      </w:r>
      <w:r w:rsidRPr="0098001D">
        <w:rPr>
          <w:rFonts w:ascii="Times New Roman" w:hAnsi="Times New Roman" w:cs="Times New Roman"/>
          <w:sz w:val="28"/>
          <w:szCs w:val="28"/>
        </w:rPr>
        <w:t>строительства объектов по переработке рыбы</w:t>
      </w:r>
      <w:r w:rsidRPr="009800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1A8" w:rsidRPr="009800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11A8" w:rsidRPr="00671FB3">
        <w:rPr>
          <w:rFonts w:ascii="Times New Roman" w:hAnsi="Times New Roman" w:cs="Times New Roman"/>
          <w:sz w:val="28"/>
          <w:szCs w:val="28"/>
        </w:rPr>
        <w:t>Ханты-Мансийского района (далее – инвестиционный проект) Субъектов, допущенных к участию в Конкурсе, на основе критериев эффективности, указанных в приложении 2 к Порядку:</w:t>
      </w:r>
    </w:p>
    <w:p w:rsidR="00C111A8" w:rsidRPr="00671FB3" w:rsidRDefault="00C111A8" w:rsidP="00C111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1FB3">
        <w:rPr>
          <w:rFonts w:ascii="Times New Roman" w:hAnsi="Times New Roman" w:cs="Times New Roman"/>
          <w:sz w:val="28"/>
          <w:szCs w:val="28"/>
        </w:rPr>
        <w:t xml:space="preserve">Минимальное суммарное значение балла при определении критериев в результате оценки, при котором возможно финансирование проекта, должно </w:t>
      </w:r>
      <w:r w:rsidRPr="00A64930">
        <w:rPr>
          <w:rFonts w:ascii="Times New Roman" w:hAnsi="Times New Roman" w:cs="Times New Roman"/>
          <w:sz w:val="28"/>
          <w:szCs w:val="28"/>
        </w:rPr>
        <w:t>составлять 1</w:t>
      </w:r>
      <w:r w:rsidR="00671FB3" w:rsidRPr="00A64930">
        <w:rPr>
          <w:rFonts w:ascii="Times New Roman" w:hAnsi="Times New Roman" w:cs="Times New Roman"/>
          <w:sz w:val="28"/>
          <w:szCs w:val="28"/>
        </w:rPr>
        <w:t>2</w:t>
      </w:r>
      <w:r w:rsidRPr="00A64930">
        <w:rPr>
          <w:rFonts w:ascii="Times New Roman" w:hAnsi="Times New Roman" w:cs="Times New Roman"/>
          <w:sz w:val="28"/>
          <w:szCs w:val="28"/>
        </w:rPr>
        <w:t>.</w:t>
      </w:r>
    </w:p>
    <w:p w:rsidR="00C111A8" w:rsidRPr="00671FB3" w:rsidRDefault="00C111A8" w:rsidP="00C111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1FB3">
        <w:rPr>
          <w:rFonts w:ascii="Times New Roman" w:hAnsi="Times New Roman" w:cs="Times New Roman"/>
          <w:sz w:val="28"/>
          <w:szCs w:val="28"/>
        </w:rPr>
        <w:t>Результаты оценки технико-экономического обоснования оформляются по форме согласно приложению 2 к настоящему Порядку и направляются вместе с кратким резюме проекта, подготовленным Комитетом, для ознакомления членам Совета.</w:t>
      </w:r>
    </w:p>
    <w:p w:rsidR="00C111A8" w:rsidRDefault="00C111A8" w:rsidP="00C111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FB3">
        <w:rPr>
          <w:rFonts w:ascii="Times New Roman" w:hAnsi="Times New Roman" w:cs="Times New Roman"/>
          <w:sz w:val="28"/>
          <w:szCs w:val="28"/>
        </w:rPr>
        <w:t xml:space="preserve">4.4.2. </w:t>
      </w:r>
      <w:r w:rsidR="00C33762">
        <w:rPr>
          <w:rFonts w:ascii="Times New Roman" w:hAnsi="Times New Roman"/>
          <w:sz w:val="28"/>
          <w:szCs w:val="28"/>
        </w:rPr>
        <w:t>Управление</w:t>
      </w:r>
      <w:r w:rsidRPr="00671FB3">
        <w:rPr>
          <w:rFonts w:ascii="Times New Roman" w:hAnsi="Times New Roman"/>
          <w:sz w:val="28"/>
          <w:szCs w:val="28"/>
        </w:rPr>
        <w:t xml:space="preserve"> осуществляет проверку проектно-сметной документации Субъекта.</w:t>
      </w:r>
      <w:r w:rsidRPr="00671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1FB3">
        <w:rPr>
          <w:rFonts w:ascii="Times New Roman" w:hAnsi="Times New Roman"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 xml:space="preserve"> проверки является изучение и оценка расчетов, содержащихся в сметной документации, в целях установления их соответствия иным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 </w:t>
      </w:r>
    </w:p>
    <w:p w:rsidR="00C111A8" w:rsidRDefault="00C111A8" w:rsidP="00C111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 проверки проектно-сметной документации оформляются в виде заключения и направляются для ознакомления членам Совета.</w:t>
      </w:r>
    </w:p>
    <w:p w:rsidR="00C111A8" w:rsidRDefault="00C111A8" w:rsidP="00C111A8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4.5. Решение о допуске или отказе в допуске ко второму этапу Конкурса принимает Экспертный совет на основании результатов оценки технико-экономического обоснования и заключений по итогам проверки проектно-сметной документации на объекты в форме протокола.</w:t>
      </w:r>
    </w:p>
    <w:p w:rsidR="00C111A8" w:rsidRDefault="00C111A8" w:rsidP="00C111A8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C325C4" w:rsidRPr="001E6598">
        <w:rPr>
          <w:sz w:val="28"/>
          <w:szCs w:val="28"/>
        </w:rPr>
        <w:t>Комитет на основании протокола Экспертного совета в течение трех рабочих дней направляет участнику конкурса уведомление о допуске к участию во втором этапе Конкурса с указанием даты проведения публичной защиты проекта</w:t>
      </w:r>
      <w:r w:rsidR="00C325C4">
        <w:rPr>
          <w:sz w:val="28"/>
          <w:szCs w:val="28"/>
        </w:rPr>
        <w:t xml:space="preserve"> либо отказе с указанием причин</w:t>
      </w:r>
      <w:r>
        <w:rPr>
          <w:sz w:val="28"/>
          <w:szCs w:val="28"/>
        </w:rPr>
        <w:t>.</w:t>
      </w:r>
    </w:p>
    <w:p w:rsidR="00C111A8" w:rsidRDefault="00C111A8" w:rsidP="00C111A8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4.7. Комитет не позднее трех дней со дня проведения заседания Экспертного Совета на основе оценочных листов, заключений  </w:t>
      </w:r>
      <w:r w:rsidR="00C33762">
        <w:rPr>
          <w:sz w:val="28"/>
          <w:szCs w:val="28"/>
        </w:rPr>
        <w:t>Управления</w:t>
      </w:r>
      <w:r>
        <w:rPr>
          <w:sz w:val="28"/>
          <w:szCs w:val="28"/>
        </w:rPr>
        <w:t>, итогов публичной защиты, готовит протокол подведения итогов Конкурса.</w:t>
      </w:r>
    </w:p>
    <w:p w:rsidR="003F7BBA" w:rsidRDefault="003F7BBA" w:rsidP="00F070CA">
      <w:pPr>
        <w:pStyle w:val="2"/>
        <w:ind w:firstLine="0"/>
        <w:rPr>
          <w:sz w:val="28"/>
          <w:szCs w:val="28"/>
        </w:rPr>
      </w:pPr>
    </w:p>
    <w:p w:rsidR="00ED1816" w:rsidRDefault="00ED1816" w:rsidP="00ED18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предоставления субсидии</w:t>
      </w:r>
    </w:p>
    <w:p w:rsidR="00ED1816" w:rsidRDefault="00ED1816" w:rsidP="00ED18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1816" w:rsidRDefault="00ED1816" w:rsidP="00ED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Предоставление субсидий осуществляется в следующих размерах:</w:t>
      </w:r>
    </w:p>
    <w:p w:rsidR="00ED1816" w:rsidRDefault="00ED1816" w:rsidP="00ED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Максимальный размер предоставления субсидии составляет                    80 процентов от планируемых затрат, но не более общей суммы субсидии, подлежащей к распределению.</w:t>
      </w:r>
    </w:p>
    <w:p w:rsidR="00ED1816" w:rsidRDefault="00ED1816" w:rsidP="00ED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Минимальный размер предоставления субсидии составляет                     80 процентов от планируемых затрат, но</w:t>
      </w:r>
      <w:r w:rsidR="0000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</w:t>
      </w:r>
      <w:r w:rsidR="006D39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процентов от общей суммы субсидии, подлежащей к распределению.</w:t>
      </w:r>
    </w:p>
    <w:p w:rsidR="00ED1816" w:rsidRDefault="00ED1816" w:rsidP="00ED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Конкретный размер субсидии определяется экспертным советом по вопросам предоставления субсидий (грант</w:t>
      </w:r>
      <w:r w:rsidR="00DD7092">
        <w:rPr>
          <w:rFonts w:ascii="Times New Roman" w:hAnsi="Times New Roman" w:cs="Times New Roman"/>
          <w:sz w:val="28"/>
          <w:szCs w:val="28"/>
        </w:rPr>
        <w:t xml:space="preserve">ов) в целях возмещения затрат </w:t>
      </w:r>
      <w:r w:rsidR="00FC7028">
        <w:rPr>
          <w:rFonts w:ascii="Times New Roman" w:hAnsi="Times New Roman" w:cs="Times New Roman"/>
          <w:sz w:val="28"/>
          <w:szCs w:val="28"/>
        </w:rPr>
        <w:t>по строительству</w:t>
      </w:r>
      <w:r w:rsidR="00FC7028" w:rsidRPr="00FC7028">
        <w:rPr>
          <w:rFonts w:ascii="Times New Roman" w:hAnsi="Times New Roman" w:cs="Times New Roman"/>
          <w:sz w:val="28"/>
          <w:szCs w:val="28"/>
        </w:rPr>
        <w:t xml:space="preserve"> </w:t>
      </w:r>
      <w:r w:rsidR="00007B49" w:rsidRPr="00104DC4">
        <w:rPr>
          <w:rFonts w:ascii="Times New Roman" w:hAnsi="Times New Roman"/>
          <w:sz w:val="28"/>
          <w:szCs w:val="28"/>
        </w:rPr>
        <w:t xml:space="preserve">и реконструкции </w:t>
      </w:r>
      <w:r w:rsidR="002C2DE2" w:rsidRPr="0098001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61DC4">
        <w:rPr>
          <w:rFonts w:ascii="Times New Roman" w:hAnsi="Times New Roman" w:cs="Times New Roman"/>
          <w:sz w:val="28"/>
          <w:szCs w:val="28"/>
        </w:rPr>
        <w:t xml:space="preserve">переработке </w:t>
      </w:r>
      <w:r w:rsidR="002C2DE2" w:rsidRPr="0098001D">
        <w:rPr>
          <w:rFonts w:ascii="Times New Roman" w:hAnsi="Times New Roman" w:cs="Times New Roman"/>
          <w:sz w:val="28"/>
          <w:szCs w:val="28"/>
        </w:rPr>
        <w:t>рыбы</w:t>
      </w:r>
      <w:r w:rsidR="00DD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района.</w:t>
      </w:r>
    </w:p>
    <w:p w:rsidR="00ED1816" w:rsidRDefault="00ED1816" w:rsidP="00ED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исходя из наибольшего количества набранных баллов и итогов публичной защиты.</w:t>
      </w:r>
    </w:p>
    <w:p w:rsidR="00ED1816" w:rsidRDefault="00ED1816" w:rsidP="00ED1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предоставлении субсидии отказывается в случае:</w:t>
      </w:r>
    </w:p>
    <w:p w:rsidR="00ED1816" w:rsidRPr="00671FB3" w:rsidRDefault="00ED1816" w:rsidP="00ED18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FB3">
        <w:rPr>
          <w:rFonts w:ascii="Times New Roman" w:hAnsi="Times New Roman" w:cs="Times New Roman"/>
          <w:sz w:val="28"/>
          <w:szCs w:val="28"/>
        </w:rPr>
        <w:t xml:space="preserve">1) отрицательного заключения </w:t>
      </w:r>
      <w:r w:rsidR="00C33762">
        <w:rPr>
          <w:rFonts w:ascii="Times New Roman" w:hAnsi="Times New Roman" w:cs="Times New Roman"/>
          <w:sz w:val="28"/>
          <w:szCs w:val="28"/>
        </w:rPr>
        <w:t>Управления</w:t>
      </w:r>
      <w:r w:rsidRPr="00671FB3">
        <w:rPr>
          <w:rFonts w:ascii="Times New Roman" w:hAnsi="Times New Roman" w:cs="Times New Roman"/>
          <w:sz w:val="28"/>
          <w:szCs w:val="28"/>
        </w:rPr>
        <w:t>;</w:t>
      </w:r>
    </w:p>
    <w:p w:rsidR="00ED1816" w:rsidRPr="00671FB3" w:rsidRDefault="00ED1816" w:rsidP="00ED18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FB3">
        <w:rPr>
          <w:rFonts w:ascii="Times New Roman" w:hAnsi="Times New Roman" w:cs="Times New Roman"/>
          <w:sz w:val="28"/>
          <w:szCs w:val="28"/>
        </w:rPr>
        <w:t>2) участникам конкурса, набравшим менее 1</w:t>
      </w:r>
      <w:r w:rsidR="00671FB3" w:rsidRPr="00671FB3">
        <w:rPr>
          <w:rFonts w:ascii="Times New Roman" w:hAnsi="Times New Roman" w:cs="Times New Roman"/>
          <w:sz w:val="28"/>
          <w:szCs w:val="28"/>
        </w:rPr>
        <w:t>2</w:t>
      </w:r>
      <w:r w:rsidRPr="00671FB3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ED1816" w:rsidRPr="00671FB3" w:rsidRDefault="00ED1816" w:rsidP="00ED18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FB3">
        <w:rPr>
          <w:rFonts w:ascii="Times New Roman" w:hAnsi="Times New Roman" w:cs="Times New Roman"/>
          <w:sz w:val="28"/>
          <w:szCs w:val="28"/>
        </w:rPr>
        <w:t>5.4. Субсидия предоставляется по договору о предоставлении субсидии за счет средств бюджета Ханты-Мансийского района (далее – Договор).</w:t>
      </w:r>
    </w:p>
    <w:p w:rsidR="00ED1816" w:rsidRDefault="00ED1816" w:rsidP="00ED18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FB3">
        <w:rPr>
          <w:rFonts w:ascii="Times New Roman" w:hAnsi="Times New Roman" w:cs="Times New Roman"/>
          <w:sz w:val="28"/>
          <w:szCs w:val="28"/>
        </w:rPr>
        <w:t>5.5. Срок целевого использования субсидии определяется, исходя из срока строительс</w:t>
      </w:r>
      <w:r w:rsidR="00FC7028" w:rsidRPr="00671FB3">
        <w:rPr>
          <w:rFonts w:ascii="Times New Roman" w:hAnsi="Times New Roman" w:cs="Times New Roman"/>
          <w:sz w:val="28"/>
          <w:szCs w:val="28"/>
        </w:rPr>
        <w:t xml:space="preserve">тва  </w:t>
      </w:r>
      <w:r w:rsidR="00007B49" w:rsidRPr="00671FB3">
        <w:rPr>
          <w:rFonts w:ascii="Times New Roman" w:hAnsi="Times New Roman"/>
          <w:sz w:val="28"/>
          <w:szCs w:val="28"/>
        </w:rPr>
        <w:t xml:space="preserve">и реконструкции </w:t>
      </w:r>
      <w:r w:rsidR="004B10AE" w:rsidRPr="00671FB3">
        <w:rPr>
          <w:rFonts w:ascii="Times New Roman" w:hAnsi="Times New Roman" w:cs="Times New Roman"/>
          <w:sz w:val="28"/>
          <w:szCs w:val="28"/>
        </w:rPr>
        <w:t>объектов по переработке дикоросов, рыбы, производства ремесленной деятельности</w:t>
      </w:r>
      <w:r w:rsidRPr="00671FB3">
        <w:rPr>
          <w:rFonts w:ascii="Times New Roman" w:hAnsi="Times New Roman" w:cs="Times New Roman"/>
          <w:sz w:val="28"/>
          <w:szCs w:val="28"/>
        </w:rPr>
        <w:t>, предусмотренного проектно-сметной документацией, при этом сумма перечисленной субсидии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использована участником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года с момента ее перечисления. </w:t>
      </w:r>
    </w:p>
    <w:p w:rsidR="00ED1816" w:rsidRDefault="00ED1816" w:rsidP="00ED18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Срок ввода в эк</w:t>
      </w:r>
      <w:r w:rsidR="00FC7028">
        <w:rPr>
          <w:rFonts w:ascii="Times New Roman" w:hAnsi="Times New Roman" w:cs="Times New Roman"/>
          <w:sz w:val="28"/>
          <w:szCs w:val="28"/>
        </w:rPr>
        <w:t xml:space="preserve">сплуатацию </w:t>
      </w:r>
      <w:r>
        <w:rPr>
          <w:rFonts w:ascii="Times New Roman" w:hAnsi="Times New Roman" w:cs="Times New Roman"/>
          <w:sz w:val="28"/>
          <w:szCs w:val="28"/>
        </w:rPr>
        <w:t xml:space="preserve"> объекта определяется Договором о предоставлении субсидии.</w:t>
      </w:r>
    </w:p>
    <w:p w:rsidR="00ED1816" w:rsidRDefault="00ED1816" w:rsidP="00ED1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816" w:rsidRDefault="00ED1816" w:rsidP="00ED181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субсидий</w:t>
      </w:r>
    </w:p>
    <w:p w:rsidR="00ED1816" w:rsidRDefault="00ED1816" w:rsidP="00ED18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816" w:rsidRDefault="00932494" w:rsidP="00ED18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6.1.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ED181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и целевым</w:t>
      </w:r>
      <w:r w:rsidR="00ED1816">
        <w:rPr>
          <w:rFonts w:ascii="Times New Roman" w:eastAsia="Calibri" w:hAnsi="Times New Roman" w:cs="Times New Roman"/>
          <w:sz w:val="28"/>
          <w:szCs w:val="28"/>
        </w:rPr>
        <w:t xml:space="preserve"> использованием Субсидии осуществляет администрация района:</w:t>
      </w:r>
    </w:p>
    <w:p w:rsidR="00ED1816" w:rsidRDefault="00ED1816" w:rsidP="00ED181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6.1.1.</w:t>
      </w:r>
      <w:r w:rsidR="00932494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по учету и отчетности на основании протокола подве</w:t>
      </w:r>
      <w:r w:rsidR="00932494">
        <w:rPr>
          <w:rFonts w:ascii="Times New Roman" w:hAnsi="Times New Roman"/>
          <w:sz w:val="28"/>
          <w:szCs w:val="28"/>
        </w:rPr>
        <w:t>дения итогов Конкурса в течение 10-ти календарных</w:t>
      </w:r>
      <w:r>
        <w:rPr>
          <w:rFonts w:ascii="Times New Roman" w:hAnsi="Times New Roman"/>
          <w:sz w:val="28"/>
          <w:szCs w:val="28"/>
        </w:rPr>
        <w:t xml:space="preserve"> дней с момента </w:t>
      </w:r>
      <w:r w:rsidR="00932494">
        <w:rPr>
          <w:rFonts w:ascii="Times New Roman" w:hAnsi="Times New Roman"/>
          <w:sz w:val="28"/>
          <w:szCs w:val="28"/>
        </w:rPr>
        <w:lastRenderedPageBreak/>
        <w:t>заключения Договора</w:t>
      </w:r>
      <w:r>
        <w:rPr>
          <w:rFonts w:ascii="Times New Roman" w:hAnsi="Times New Roman"/>
          <w:sz w:val="28"/>
          <w:szCs w:val="28"/>
        </w:rPr>
        <w:t xml:space="preserve"> производит перечисление Субсидии на расчетный счет Субъекта.</w:t>
      </w:r>
    </w:p>
    <w:p w:rsidR="00ED1816" w:rsidRDefault="00ED1816" w:rsidP="00ED18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Ежекварталь</w:t>
      </w:r>
      <w:r w:rsidR="004B10AE">
        <w:rPr>
          <w:rFonts w:ascii="Times New Roman" w:hAnsi="Times New Roman"/>
          <w:sz w:val="28"/>
          <w:szCs w:val="28"/>
        </w:rPr>
        <w:t xml:space="preserve">но, </w:t>
      </w:r>
      <w:r w:rsidR="00932494">
        <w:rPr>
          <w:rFonts w:ascii="Times New Roman" w:hAnsi="Times New Roman"/>
          <w:sz w:val="28"/>
          <w:szCs w:val="28"/>
        </w:rPr>
        <w:t>в течение всего срока</w:t>
      </w:r>
      <w:r>
        <w:rPr>
          <w:rFonts w:ascii="Times New Roman" w:hAnsi="Times New Roman"/>
          <w:sz w:val="28"/>
          <w:szCs w:val="28"/>
        </w:rPr>
        <w:t xml:space="preserve"> целевого исполь</w:t>
      </w:r>
      <w:r w:rsidR="00932494">
        <w:rPr>
          <w:rFonts w:ascii="Times New Roman" w:hAnsi="Times New Roman"/>
          <w:sz w:val="28"/>
          <w:szCs w:val="28"/>
        </w:rPr>
        <w:t xml:space="preserve">зования Субсидии (пункт 5.5.), </w:t>
      </w:r>
      <w:r>
        <w:rPr>
          <w:rFonts w:ascii="Times New Roman" w:hAnsi="Times New Roman"/>
          <w:sz w:val="28"/>
          <w:szCs w:val="28"/>
        </w:rPr>
        <w:t>осуществляет проверку финансовой отчетности (отчет о расходах с приложением заверен</w:t>
      </w:r>
      <w:r w:rsidR="004B10AE">
        <w:rPr>
          <w:rFonts w:ascii="Times New Roman" w:hAnsi="Times New Roman"/>
          <w:sz w:val="28"/>
          <w:szCs w:val="28"/>
        </w:rPr>
        <w:t>ных копий первичных документов).</w:t>
      </w:r>
    </w:p>
    <w:p w:rsidR="00ED1816" w:rsidRDefault="00ED1816" w:rsidP="00ED181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DD5C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Комитет экономической политики администрации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района осуществляет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условий Дог</w:t>
      </w:r>
      <w:r w:rsidR="00932494">
        <w:rPr>
          <w:rFonts w:ascii="Times New Roman" w:hAnsi="Times New Roman"/>
          <w:sz w:val="28"/>
          <w:szCs w:val="28"/>
        </w:rPr>
        <w:t xml:space="preserve">овора и имеет право проведения </w:t>
      </w:r>
      <w:r>
        <w:rPr>
          <w:rFonts w:ascii="Times New Roman" w:hAnsi="Times New Roman"/>
          <w:sz w:val="28"/>
          <w:szCs w:val="28"/>
        </w:rPr>
        <w:t>проверок</w:t>
      </w:r>
      <w:r w:rsidR="00932494">
        <w:rPr>
          <w:rFonts w:ascii="Times New Roman" w:hAnsi="Times New Roman"/>
          <w:sz w:val="28"/>
          <w:szCs w:val="28"/>
        </w:rPr>
        <w:t xml:space="preserve"> целевого расходования средств </w:t>
      </w:r>
      <w:r>
        <w:rPr>
          <w:rFonts w:ascii="Times New Roman" w:hAnsi="Times New Roman"/>
          <w:sz w:val="28"/>
          <w:szCs w:val="28"/>
        </w:rPr>
        <w:t>Субсидии, посредством выезда на объект в любое время.</w:t>
      </w:r>
    </w:p>
    <w:p w:rsidR="00ED1816" w:rsidRDefault="00ED1816" w:rsidP="00ED1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6.2. </w:t>
      </w:r>
      <w:r>
        <w:rPr>
          <w:rFonts w:ascii="Times New Roman" w:hAnsi="Times New Roman" w:cs="Times New Roman"/>
          <w:sz w:val="28"/>
          <w:szCs w:val="28"/>
        </w:rPr>
        <w:t>Субъекты несут полную ответственность, предусмотренную действующим законодательством, за обоснованность представленных расчетов и целевое 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договором о предоставлении субсидий.</w:t>
      </w:r>
    </w:p>
    <w:p w:rsidR="00ED1816" w:rsidRDefault="00ED1816" w:rsidP="00ED1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Субъекты в сроки, установленные Договором,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</w:t>
      </w:r>
      <w:r w:rsidR="009C7F5A">
        <w:rPr>
          <w:rFonts w:ascii="Times New Roman" w:hAnsi="Times New Roman" w:cs="Times New Roman"/>
          <w:sz w:val="28"/>
          <w:szCs w:val="28"/>
        </w:rPr>
        <w:t>яют отчет</w:t>
      </w:r>
      <w:proofErr w:type="gramEnd"/>
      <w:r w:rsidR="009C7F5A">
        <w:rPr>
          <w:rFonts w:ascii="Times New Roman" w:hAnsi="Times New Roman" w:cs="Times New Roman"/>
          <w:sz w:val="28"/>
          <w:szCs w:val="28"/>
        </w:rPr>
        <w:t xml:space="preserve"> об  их использовании.</w:t>
      </w:r>
    </w:p>
    <w:p w:rsidR="00ED1816" w:rsidRDefault="00ED1816" w:rsidP="00ED1816">
      <w:pPr>
        <w:spacing w:after="0"/>
        <w:jc w:val="right"/>
        <w:rPr>
          <w:rFonts w:ascii="Times New Roman" w:hAnsi="Times New Roman" w:cs="Times New Roman"/>
        </w:rPr>
      </w:pPr>
    </w:p>
    <w:p w:rsidR="00212954" w:rsidRDefault="00212954" w:rsidP="002129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возврата субсидий</w:t>
      </w:r>
    </w:p>
    <w:p w:rsidR="00212954" w:rsidRDefault="00212954" w:rsidP="002129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954" w:rsidRPr="00AB13E9" w:rsidRDefault="00212954" w:rsidP="002129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1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13E9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>
        <w:rPr>
          <w:rFonts w:ascii="Times New Roman" w:hAnsi="Times New Roman" w:cs="Times New Roman"/>
          <w:sz w:val="28"/>
          <w:szCs w:val="28"/>
        </w:rPr>
        <w:t>нецелевого использования субсидий</w:t>
      </w:r>
      <w:r w:rsidRPr="00AB13E9">
        <w:rPr>
          <w:rFonts w:ascii="Times New Roman" w:hAnsi="Times New Roman" w:cs="Times New Roman"/>
          <w:sz w:val="28"/>
          <w:szCs w:val="28"/>
        </w:rPr>
        <w:t>, а также непредставления или несвоевременного представления отчета, средства подлежат возврату в бюджет Ханты-Мансийского района в установленном законодательством порядке.</w:t>
      </w:r>
    </w:p>
    <w:p w:rsidR="00212954" w:rsidRPr="00AB13E9" w:rsidRDefault="00212954" w:rsidP="002129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1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13E9">
        <w:rPr>
          <w:rFonts w:ascii="Times New Roman" w:hAnsi="Times New Roman" w:cs="Times New Roman"/>
          <w:sz w:val="28"/>
          <w:szCs w:val="28"/>
        </w:rPr>
        <w:t>. В случае выявления нецелевого использования средств и пр</w:t>
      </w:r>
      <w:r>
        <w:rPr>
          <w:rFonts w:ascii="Times New Roman" w:hAnsi="Times New Roman" w:cs="Times New Roman"/>
          <w:sz w:val="28"/>
          <w:szCs w:val="28"/>
        </w:rPr>
        <w:t>инятия решения о возврате субсидии, Субъекту</w:t>
      </w:r>
      <w:r w:rsidRPr="00AB13E9">
        <w:rPr>
          <w:rFonts w:ascii="Times New Roman" w:hAnsi="Times New Roman" w:cs="Times New Roman"/>
          <w:sz w:val="28"/>
          <w:szCs w:val="28"/>
        </w:rPr>
        <w:t xml:space="preserve"> направляется в течение 5 (пяти) рабочих дней после принятия соответствующего решения письмен</w:t>
      </w:r>
      <w:r>
        <w:rPr>
          <w:rFonts w:ascii="Times New Roman" w:hAnsi="Times New Roman" w:cs="Times New Roman"/>
          <w:sz w:val="28"/>
          <w:szCs w:val="28"/>
        </w:rPr>
        <w:t>ное требование о возврате субсидии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района. </w:t>
      </w:r>
    </w:p>
    <w:p w:rsidR="00212954" w:rsidRPr="00AB13E9" w:rsidRDefault="00212954" w:rsidP="002129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Субъект</w:t>
      </w:r>
      <w:r w:rsidRPr="00AB13E9">
        <w:rPr>
          <w:rFonts w:ascii="Times New Roman" w:hAnsi="Times New Roman" w:cs="Times New Roman"/>
          <w:sz w:val="28"/>
          <w:szCs w:val="28"/>
        </w:rPr>
        <w:t xml:space="preserve"> обязан в течение 30 календарных дней перечислить указанную сумму на счет, указанный в требовании.</w:t>
      </w:r>
    </w:p>
    <w:p w:rsidR="00212954" w:rsidRPr="00C07FEA" w:rsidRDefault="00212954" w:rsidP="002129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C07FEA">
        <w:rPr>
          <w:rFonts w:ascii="Times New Roman" w:hAnsi="Times New Roman" w:cs="Times New Roman"/>
          <w:sz w:val="28"/>
          <w:szCs w:val="28"/>
        </w:rPr>
        <w:t>Разногласия и споры, возникающие в процессе предоставления и использования субсидий, разрешаются в установленном действующим законодательством порядке.</w:t>
      </w:r>
    </w:p>
    <w:p w:rsidR="00ED1816" w:rsidRDefault="00ED1816" w:rsidP="00ED1816">
      <w:pPr>
        <w:spacing w:after="0"/>
        <w:jc w:val="right"/>
        <w:rPr>
          <w:rFonts w:ascii="Times New Roman" w:hAnsi="Times New Roman" w:cs="Times New Roman"/>
        </w:rPr>
      </w:pPr>
    </w:p>
    <w:p w:rsidR="00ED1816" w:rsidRDefault="00ED1816" w:rsidP="00ED1816">
      <w:pPr>
        <w:spacing w:after="0"/>
        <w:jc w:val="right"/>
        <w:rPr>
          <w:rFonts w:ascii="Times New Roman" w:hAnsi="Times New Roman" w:cs="Times New Roman"/>
        </w:rPr>
      </w:pPr>
    </w:p>
    <w:p w:rsidR="004B5B0B" w:rsidRDefault="004B5B0B" w:rsidP="00D9045E">
      <w:pPr>
        <w:spacing w:after="0"/>
        <w:jc w:val="right"/>
        <w:rPr>
          <w:rFonts w:ascii="Times New Roman" w:hAnsi="Times New Roman" w:cs="Times New Roman"/>
        </w:rPr>
      </w:pPr>
    </w:p>
    <w:p w:rsidR="004B5B0B" w:rsidRDefault="004B5B0B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B61DC4" w:rsidRDefault="00B61DC4" w:rsidP="00D9045E">
      <w:pPr>
        <w:spacing w:after="0"/>
        <w:jc w:val="right"/>
        <w:rPr>
          <w:rFonts w:ascii="Times New Roman" w:hAnsi="Times New Roman" w:cs="Times New Roman"/>
        </w:rPr>
      </w:pPr>
    </w:p>
    <w:p w:rsidR="00B61DC4" w:rsidRDefault="00B61DC4" w:rsidP="00D9045E">
      <w:pPr>
        <w:spacing w:after="0"/>
        <w:jc w:val="right"/>
        <w:rPr>
          <w:rFonts w:ascii="Times New Roman" w:hAnsi="Times New Roman" w:cs="Times New Roman"/>
        </w:rPr>
      </w:pPr>
    </w:p>
    <w:p w:rsidR="00B61DC4" w:rsidRDefault="00B61DC4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FE6D3A" w:rsidRDefault="00FE6D3A" w:rsidP="00D9045E">
      <w:pPr>
        <w:spacing w:after="0"/>
        <w:jc w:val="right"/>
        <w:rPr>
          <w:rFonts w:ascii="Times New Roman" w:hAnsi="Times New Roman" w:cs="Times New Roman"/>
        </w:rPr>
      </w:pPr>
    </w:p>
    <w:p w:rsidR="00344019" w:rsidRDefault="00344019" w:rsidP="00D9045E">
      <w:pPr>
        <w:spacing w:after="0"/>
        <w:jc w:val="right"/>
        <w:rPr>
          <w:rFonts w:ascii="Times New Roman" w:hAnsi="Times New Roman" w:cs="Times New Roman"/>
        </w:rPr>
      </w:pPr>
    </w:p>
    <w:p w:rsidR="00B61DC4" w:rsidRPr="00B61DC4" w:rsidRDefault="00D9045E" w:rsidP="00B61D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3E9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1 к Порядку</w:t>
      </w:r>
      <w:r w:rsidRPr="00AB13E9">
        <w:rPr>
          <w:rFonts w:ascii="Times New Roman" w:hAnsi="Times New Roman" w:cs="Times New Roman"/>
        </w:rPr>
        <w:t xml:space="preserve"> </w:t>
      </w:r>
    </w:p>
    <w:p w:rsidR="00B61DC4" w:rsidRDefault="00B61DC4" w:rsidP="00B61D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председателю Экспертного совета по вопросам</w:t>
      </w:r>
    </w:p>
    <w:p w:rsidR="00B61DC4" w:rsidRDefault="00B61DC4" w:rsidP="00B61D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субсидий (грантов) в целях возмещения</w:t>
      </w:r>
    </w:p>
    <w:p w:rsidR="00B61DC4" w:rsidRDefault="00B61DC4" w:rsidP="00B61D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затрат в связи с выполнением работ по строительству</w:t>
      </w:r>
    </w:p>
    <w:p w:rsidR="00B61DC4" w:rsidRDefault="00B61DC4" w:rsidP="00B61D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реконструкции сельскохозяйственных объектов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B61DC4" w:rsidRDefault="00B61DC4" w:rsidP="00A649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Ханты-Мансийского района</w:t>
      </w:r>
    </w:p>
    <w:p w:rsidR="00B61DC4" w:rsidRPr="00AB13E9" w:rsidRDefault="00B61DC4" w:rsidP="00B61DC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AB13E9">
        <w:rPr>
          <w:rFonts w:ascii="Times New Roman" w:hAnsi="Times New Roman" w:cs="Times New Roman"/>
          <w:b/>
        </w:rPr>
        <w:t>ЗАЯВЛЕНИЕ</w:t>
      </w:r>
    </w:p>
    <w:p w:rsidR="00B61DC4" w:rsidRPr="00AB13E9" w:rsidRDefault="00B61DC4" w:rsidP="00B61DC4">
      <w:pPr>
        <w:pStyle w:val="ConsPlusNonformat"/>
        <w:widowControl/>
        <w:rPr>
          <w:rFonts w:ascii="Times New Roman" w:hAnsi="Times New Roman" w:cs="Times New Roman"/>
        </w:rPr>
      </w:pPr>
    </w:p>
    <w:p w:rsidR="00B61DC4" w:rsidRDefault="00B61DC4" w:rsidP="00B61D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7EA7">
        <w:rPr>
          <w:rFonts w:ascii="Times New Roman" w:hAnsi="Times New Roman" w:cs="Times New Roman"/>
          <w:sz w:val="26"/>
          <w:szCs w:val="26"/>
        </w:rPr>
        <w:tab/>
        <w:t>Прошу  предоставить  субсидию (грант) в целях возмещения затрат в связи  с выполнением работ по (указывается наименование объекта и вид работ – строительство или реконструкция)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61DC4" w:rsidRPr="00CD7EA7" w:rsidRDefault="00B61DC4" w:rsidP="00B61D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61DC4" w:rsidRPr="005A1CC4" w:rsidRDefault="00B61DC4" w:rsidP="00B61DC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 xml:space="preserve">Сведения о субъекте предпринимательства, </w:t>
      </w:r>
    </w:p>
    <w:p w:rsidR="00B61DC4" w:rsidRPr="005A1CC4" w:rsidRDefault="00B61DC4" w:rsidP="00B61DC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>организации образующей инфраструктуру поддержки субъектов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2412"/>
        <w:gridCol w:w="2126"/>
      </w:tblGrid>
      <w:tr w:rsidR="00B61DC4" w:rsidRPr="005A1CC4" w:rsidTr="001766A7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B61DC4" w:rsidRPr="005A1CC4" w:rsidTr="001766A7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2. Адрес</w:t>
            </w:r>
          </w:p>
        </w:tc>
      </w:tr>
      <w:tr w:rsidR="00B61DC4" w:rsidRPr="005A1CC4" w:rsidTr="001766A7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2.1. Юридический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2.2. Фактический </w:t>
            </w:r>
            <w:r w:rsidRPr="005A1CC4">
              <w:rPr>
                <w:rFonts w:ascii="Times New Roman" w:hAnsi="Times New Roman" w:cs="Times New Roman"/>
                <w:i/>
                <w:sz w:val="22"/>
                <w:szCs w:val="22"/>
              </w:rPr>
              <w:t>(если отличается)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</w:tr>
      <w:tr w:rsidR="00B61DC4" w:rsidRPr="005A1CC4" w:rsidTr="001766A7">
        <w:trPr>
          <w:trHeight w:val="1437"/>
        </w:trPr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Населенный пункт _________________________________</w:t>
            </w:r>
            <w:r w:rsidRPr="00992AD2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улица ______________________________</w:t>
            </w:r>
            <w:r w:rsidRPr="00992AD2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№ дома ____________, № </w:t>
            </w:r>
            <w:proofErr w:type="gramStart"/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. _________</w:t>
            </w:r>
          </w:p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Населенный пункт ____________________________________</w:t>
            </w:r>
          </w:p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 улица ______________________________ </w:t>
            </w:r>
          </w:p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№ дома ___________, № </w:t>
            </w:r>
            <w:proofErr w:type="gramStart"/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. _________</w:t>
            </w:r>
          </w:p>
        </w:tc>
      </w:tr>
      <w:tr w:rsidR="00B61DC4" w:rsidRPr="005A1CC4" w:rsidTr="001766A7"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 xml:space="preserve">3. Основные виды экономической деятельности  (в  соответствии  с кодами ОКВЭД):                                                   </w:t>
            </w:r>
          </w:p>
        </w:tc>
      </w:tr>
      <w:tr w:rsidR="00B61DC4" w:rsidRPr="005A1CC4" w:rsidTr="001766A7">
        <w:tc>
          <w:tcPr>
            <w:tcW w:w="974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B61DC4" w:rsidRPr="005A1CC4" w:rsidTr="001766A7">
        <w:trPr>
          <w:trHeight w:val="262"/>
        </w:trPr>
        <w:tc>
          <w:tcPr>
            <w:tcW w:w="762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1DC4" w:rsidRPr="005A1CC4" w:rsidRDefault="00B61DC4" w:rsidP="001766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5A1CC4">
              <w:rPr>
                <w:rFonts w:ascii="Times New Roman" w:hAnsi="Times New Roman" w:cs="Times New Roman"/>
              </w:rPr>
              <w:t>4.</w:t>
            </w:r>
            <w:r w:rsidRPr="005A1CC4">
              <w:rPr>
                <w:rFonts w:ascii="Times New Roman" w:hAnsi="Times New Roman" w:cs="Times New Roman"/>
                <w:bCs/>
              </w:rPr>
              <w:t xml:space="preserve"> Численность работников на дату обращения</w:t>
            </w:r>
            <w:r w:rsidRPr="005A1CC4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B61DC4" w:rsidRPr="005A1CC4" w:rsidTr="001766A7">
        <w:trPr>
          <w:trHeight w:val="361"/>
        </w:trPr>
        <w:tc>
          <w:tcPr>
            <w:tcW w:w="76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sz w:val="22"/>
                <w:szCs w:val="22"/>
              </w:rPr>
              <w:t>5. Среднемесячная заработная плата на дату обращения,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DC4" w:rsidRPr="005A1CC4" w:rsidTr="001766A7">
        <w:tc>
          <w:tcPr>
            <w:tcW w:w="76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Выручка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 соответствии с налоговой отчетностью) </w:t>
            </w:r>
            <w:r w:rsidRPr="005A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реализации товаров (работ, услуг) без учета налога на добавленную стоимость за предшествующий год, 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1DC4" w:rsidRPr="005A1CC4" w:rsidTr="001766A7">
        <w:tc>
          <w:tcPr>
            <w:tcW w:w="76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1DC4" w:rsidRPr="005A1CC4" w:rsidRDefault="00B61DC4" w:rsidP="001766A7">
            <w:pPr>
              <w:pStyle w:val="a5"/>
              <w:rPr>
                <w:rFonts w:ascii="Times New Roman" w:hAnsi="Times New Roman"/>
              </w:rPr>
            </w:pPr>
            <w:r w:rsidRPr="005A1CC4">
              <w:rPr>
                <w:rFonts w:ascii="Times New Roman" w:hAnsi="Times New Roman"/>
              </w:rPr>
              <w:t xml:space="preserve">8. Сумма поступления налоговых платежей в бюджетную систему </w:t>
            </w:r>
            <w:r w:rsidRPr="005A1CC4">
              <w:rPr>
                <w:rFonts w:ascii="Times New Roman" w:hAnsi="Times New Roman"/>
                <w:color w:val="000000"/>
              </w:rPr>
              <w:t>за предшествующий год</w:t>
            </w:r>
            <w:r w:rsidRPr="005A1CC4">
              <w:rPr>
                <w:rFonts w:ascii="Times New Roman" w:hAnsi="Times New Roman"/>
              </w:rPr>
              <w:t>,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a5"/>
              <w:rPr>
                <w:rFonts w:ascii="Times New Roman" w:hAnsi="Times New Roman"/>
              </w:rPr>
            </w:pPr>
          </w:p>
        </w:tc>
      </w:tr>
      <w:tr w:rsidR="00B61DC4" w:rsidRPr="005A1CC4" w:rsidTr="001766A7">
        <w:tc>
          <w:tcPr>
            <w:tcW w:w="762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1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 Дополнительные рабочие места, предполагаемые к созданию, единиц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61DC4" w:rsidRPr="005A1CC4" w:rsidRDefault="00B61DC4" w:rsidP="001766A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61DC4" w:rsidRPr="005A1CC4" w:rsidRDefault="00B61DC4" w:rsidP="00B61DC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1CC4">
        <w:rPr>
          <w:rFonts w:ascii="Times New Roman" w:hAnsi="Times New Roman" w:cs="Times New Roman"/>
          <w:color w:val="000000"/>
          <w:sz w:val="22"/>
          <w:szCs w:val="22"/>
        </w:rPr>
        <w:t>Настоящим даю согласие на обработку персональных данных.</w:t>
      </w:r>
    </w:p>
    <w:p w:rsidR="00B61DC4" w:rsidRPr="005A1CC4" w:rsidRDefault="00B61DC4" w:rsidP="00B61DC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A1CC4">
        <w:rPr>
          <w:rFonts w:ascii="Times New Roman" w:hAnsi="Times New Roman" w:cs="Times New Roman"/>
          <w:color w:val="000000"/>
          <w:sz w:val="22"/>
          <w:szCs w:val="22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 и реализация полезных ископаемых, за исключением общераспространенных полезных ископаемых;</w:t>
      </w:r>
      <w:proofErr w:type="gramEnd"/>
      <w:r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 не являюсь кредитной, страховой организацией, инвестиционным фондом, негосударственным пенсионным фондом, профессиональным участником рынка ценным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предусмотренными международными договорами Российской Федерации. </w:t>
      </w:r>
    </w:p>
    <w:p w:rsidR="00B61DC4" w:rsidRPr="005A1CC4" w:rsidRDefault="00B61DC4" w:rsidP="00B61DC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С условиями предоставления субсидии </w:t>
      </w:r>
      <w:proofErr w:type="gramStart"/>
      <w:r w:rsidRPr="005A1CC4">
        <w:rPr>
          <w:rFonts w:ascii="Times New Roman" w:hAnsi="Times New Roman" w:cs="Times New Roman"/>
          <w:color w:val="000000"/>
          <w:sz w:val="22"/>
          <w:szCs w:val="22"/>
        </w:rPr>
        <w:t>ознакомлен</w:t>
      </w:r>
      <w:proofErr w:type="gramEnd"/>
      <w:r w:rsidRPr="005A1CC4">
        <w:rPr>
          <w:rFonts w:ascii="Times New Roman" w:hAnsi="Times New Roman" w:cs="Times New Roman"/>
          <w:color w:val="000000"/>
          <w:sz w:val="22"/>
          <w:szCs w:val="22"/>
        </w:rPr>
        <w:t xml:space="preserve"> и согласен. </w:t>
      </w:r>
    </w:p>
    <w:p w:rsidR="00B61DC4" w:rsidRPr="005A1CC4" w:rsidRDefault="00B61DC4" w:rsidP="00B61DC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A1CC4">
        <w:rPr>
          <w:rFonts w:ascii="Times New Roman" w:hAnsi="Times New Roman" w:cs="Times New Roman"/>
          <w:color w:val="000000"/>
          <w:sz w:val="22"/>
          <w:szCs w:val="22"/>
        </w:rPr>
        <w:t>Согласен на предоставление в период оказания поддержки и в течение одного года  после ее окончания следующих документов: копии бухгалтерского баланса и налоговых деклараций по применяемым специальным режимам 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статистики, за исключением форм, направленных на подготовку, переподготовку и повышение квалификации кадров.</w:t>
      </w:r>
      <w:proofErr w:type="gramEnd"/>
    </w:p>
    <w:p w:rsidR="00B61DC4" w:rsidRPr="005A1CC4" w:rsidRDefault="00B61DC4" w:rsidP="00B61DC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61DC4" w:rsidRPr="005A1CC4" w:rsidRDefault="00B61DC4" w:rsidP="00B61DC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>Подпись заявителя (</w:t>
      </w:r>
      <w:r>
        <w:rPr>
          <w:rFonts w:ascii="Times New Roman" w:hAnsi="Times New Roman" w:cs="Times New Roman"/>
          <w:sz w:val="22"/>
          <w:szCs w:val="22"/>
        </w:rPr>
        <w:t>законного представителя) ___</w:t>
      </w:r>
      <w:r w:rsidRPr="005A1CC4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B61DC4" w:rsidRPr="005A1CC4" w:rsidRDefault="00FE6D3A" w:rsidP="00B61DC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61DC4" w:rsidRPr="005A1C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B61DC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61DC4" w:rsidRPr="005A1CC4">
        <w:rPr>
          <w:rFonts w:ascii="Times New Roman" w:hAnsi="Times New Roman" w:cs="Times New Roman"/>
          <w:sz w:val="22"/>
          <w:szCs w:val="22"/>
        </w:rPr>
        <w:t xml:space="preserve"> МП                    (расшифровка подписи)</w:t>
      </w:r>
    </w:p>
    <w:p w:rsidR="00B61DC4" w:rsidRPr="0046737B" w:rsidRDefault="00B61DC4" w:rsidP="00B61DC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1CC4">
        <w:rPr>
          <w:rFonts w:ascii="Times New Roman" w:hAnsi="Times New Roman" w:cs="Times New Roman"/>
          <w:sz w:val="22"/>
          <w:szCs w:val="22"/>
        </w:rPr>
        <w:t>Дата заполнения________________</w:t>
      </w:r>
      <w:r w:rsidRPr="0046737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7743E" w:rsidRDefault="0087743E" w:rsidP="00FE6D3A">
      <w:pPr>
        <w:spacing w:after="0"/>
        <w:rPr>
          <w:rFonts w:ascii="Times New Roman" w:hAnsi="Times New Roman" w:cs="Times New Roman"/>
        </w:rPr>
      </w:pPr>
    </w:p>
    <w:p w:rsidR="00FE6D3A" w:rsidRDefault="00FE6D3A" w:rsidP="00176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D3A" w:rsidRPr="00FB3C0B" w:rsidRDefault="00FE6D3A" w:rsidP="00FE6D3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B3C0B">
        <w:rPr>
          <w:rFonts w:ascii="Times New Roman" w:hAnsi="Times New Roman" w:cs="Times New Roman"/>
          <w:sz w:val="26"/>
          <w:szCs w:val="26"/>
        </w:rPr>
        <w:t>Приложение 2 к Порядку</w:t>
      </w:r>
    </w:p>
    <w:p w:rsidR="00FE6D3A" w:rsidRDefault="00FE6D3A" w:rsidP="00FE6D3A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</w:t>
      </w:r>
    </w:p>
    <w:p w:rsidR="00FE6D3A" w:rsidRDefault="00FE6D3A" w:rsidP="00FE6D3A">
      <w:pPr>
        <w:pStyle w:val="a3"/>
        <w:spacing w:before="2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  инициатора проекта _________________________________________</w:t>
      </w:r>
    </w:p>
    <w:p w:rsidR="00FE6D3A" w:rsidRDefault="00FE6D3A" w:rsidP="00FE6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6D3A" w:rsidRDefault="00FE6D3A" w:rsidP="00FE6D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4068"/>
        <w:gridCol w:w="4118"/>
        <w:gridCol w:w="849"/>
      </w:tblGrid>
      <w:tr w:rsidR="00FE6D3A" w:rsidTr="001766A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3A" w:rsidRDefault="00FE6D3A" w:rsidP="001766A7"/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3A" w:rsidRDefault="00FE6D3A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3A" w:rsidRDefault="00FE6D3A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3A" w:rsidRDefault="00FE6D3A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балла</w:t>
            </w:r>
          </w:p>
        </w:tc>
      </w:tr>
      <w:tr w:rsidR="00FE6D3A" w:rsidTr="001766A7">
        <w:trPr>
          <w:trHeight w:val="366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3A" w:rsidRDefault="00FE6D3A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Общая эффективность</w:t>
            </w:r>
          </w:p>
        </w:tc>
      </w:tr>
      <w:tr w:rsidR="00FE6D3A" w:rsidTr="001766A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3A" w:rsidRPr="00C635C4" w:rsidRDefault="00FE6D3A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635C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3A" w:rsidRPr="00C635C4" w:rsidRDefault="00FE6D3A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635C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3A" w:rsidRPr="00C635C4" w:rsidRDefault="00FE6D3A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635C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3A" w:rsidRPr="00C635C4" w:rsidRDefault="00FE6D3A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635C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A64930" w:rsidTr="001766A7">
        <w:trPr>
          <w:trHeight w:val="33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A6493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собственных сре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я реализации проекта, рублей.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Pr="002E6254" w:rsidRDefault="00A64930" w:rsidP="00177B89">
            <w:pPr>
              <w:pStyle w:val="a5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25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процентов </w:t>
            </w:r>
            <w:r>
              <w:rPr>
                <w:rFonts w:ascii="Times New Roman" w:hAnsi="Times New Roman"/>
                <w:sz w:val="26"/>
                <w:szCs w:val="26"/>
              </w:rPr>
              <w:t>от стоимости, указанной в проектно-сметной документации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7B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Tr="001766A7">
        <w:trPr>
          <w:trHeight w:val="333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7B89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20 до 25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процентов </w:t>
            </w:r>
            <w:r>
              <w:rPr>
                <w:rFonts w:ascii="Times New Roman" w:hAnsi="Times New Roman"/>
                <w:sz w:val="26"/>
                <w:szCs w:val="26"/>
              </w:rPr>
              <w:t>от стоимости, указанной в проектно-сметной документации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7B8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64930" w:rsidRPr="00FE6D3A" w:rsidTr="001766A7">
        <w:trPr>
          <w:trHeight w:val="32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D0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66D02">
              <w:rPr>
                <w:rFonts w:ascii="Times New Roman" w:hAnsi="Times New Roman"/>
                <w:sz w:val="26"/>
                <w:szCs w:val="26"/>
              </w:rPr>
              <w:t xml:space="preserve"> Объекты инженерной и транспортной инфраструктуры на месте реализации инвестиционного проекта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66D02">
              <w:rPr>
                <w:rFonts w:ascii="Times New Roman" w:hAnsi="Times New Roman"/>
                <w:sz w:val="26"/>
                <w:szCs w:val="26"/>
              </w:rPr>
              <w:t>Наличие  инфраструктуры: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930" w:rsidRPr="00166D02" w:rsidRDefault="00A64930" w:rsidP="001766A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930" w:rsidRPr="00FE6D3A" w:rsidTr="001766A7">
        <w:trPr>
          <w:trHeight w:val="431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66D02">
              <w:rPr>
                <w:rFonts w:ascii="Times New Roman" w:hAnsi="Times New Roman"/>
                <w:sz w:val="26"/>
                <w:szCs w:val="26"/>
              </w:rPr>
              <w:t xml:space="preserve">круглогодичная дорога с твердым покрытием до </w:t>
            </w:r>
            <w:proofErr w:type="gramStart"/>
            <w:r w:rsidRPr="00166D0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66D02">
              <w:rPr>
                <w:rFonts w:ascii="Times New Roman" w:hAnsi="Times New Roman"/>
                <w:sz w:val="26"/>
                <w:szCs w:val="26"/>
              </w:rPr>
              <w:t xml:space="preserve">. Ханты-Мансийска 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A64930" w:rsidRP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RPr="00FE6D3A" w:rsidTr="001766A7">
        <w:trPr>
          <w:trHeight w:val="431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66D02">
              <w:rPr>
                <w:rFonts w:ascii="Times New Roman" w:hAnsi="Times New Roman"/>
                <w:sz w:val="26"/>
                <w:szCs w:val="26"/>
              </w:rPr>
              <w:t>централизованное электроснабжение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A64930" w:rsidRPr="00166D02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D0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RPr="00FE6D3A" w:rsidTr="001766A7">
        <w:trPr>
          <w:trHeight w:val="268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66D02">
              <w:rPr>
                <w:rFonts w:ascii="Times New Roman" w:hAnsi="Times New Roman"/>
                <w:sz w:val="26"/>
                <w:szCs w:val="26"/>
              </w:rPr>
              <w:t>централизованное газоснабжение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A64930" w:rsidRPr="00166D02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D0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RPr="00FE6D3A" w:rsidTr="001766A7">
        <w:trPr>
          <w:trHeight w:val="304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Pr="00166D02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66D02">
              <w:rPr>
                <w:rFonts w:ascii="Times New Roman" w:hAnsi="Times New Roman"/>
                <w:sz w:val="26"/>
                <w:szCs w:val="26"/>
              </w:rPr>
              <w:t>централизованное водоснабжение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A64930" w:rsidRPr="00166D02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D0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Tr="001766A7">
        <w:trPr>
          <w:trHeight w:val="37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окупаемости проекта, лет</w:t>
            </w:r>
          </w:p>
          <w:p w:rsidR="00A64930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 лет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Tr="001766A7">
        <w:trPr>
          <w:trHeight w:val="28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77460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 до 3 лет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64930" w:rsidTr="001766A7">
        <w:trPr>
          <w:trHeight w:val="22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77460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свыше 3 лет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64930" w:rsidTr="001766A7">
        <w:trPr>
          <w:trHeight w:val="28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завершения строительства, лет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менее 2 лет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Tr="001766A7">
        <w:trPr>
          <w:trHeight w:val="48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 до 3 лет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64930" w:rsidTr="001766A7">
        <w:trPr>
          <w:trHeight w:val="26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3 лет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64930" w:rsidTr="001766A7">
        <w:trPr>
          <w:trHeight w:val="339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Социальная эффективность</w:t>
            </w:r>
          </w:p>
        </w:tc>
      </w:tr>
      <w:tr w:rsidR="00A64930" w:rsidTr="001766A7">
        <w:trPr>
          <w:trHeight w:val="24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A6493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Новые рабочие места, единиц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930" w:rsidTr="001766A7">
        <w:trPr>
          <w:trHeight w:val="278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77460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свыше 3 рабочих мест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Tr="001766A7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774608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 1 до 3 рабочих мест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A64930" w:rsidTr="001766A7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A64930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 1 рабочего места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A64930" w:rsidTr="001766A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A64930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Размер заработной платы на весь период окупаемости проекта, рублей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A6493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выше чем 75% от минимального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установленного в автономном округе (далее – МРОТ)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Tr="001766A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выше чем 50%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МРОТ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64930" w:rsidTr="001766A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уровне МРОТ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64930" w:rsidTr="001766A7"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Экономическая эффективность</w:t>
            </w:r>
          </w:p>
        </w:tc>
      </w:tr>
      <w:tr w:rsidR="00A64930" w:rsidTr="001766A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77460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Вылов (прием) рыбы на период срока окупаемости проекта, тонн/год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930" w:rsidTr="001766A7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свыше 5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процентов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Tr="001766A7">
        <w:trPr>
          <w:trHeight w:val="30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 2 до 5 процентов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A64930" w:rsidTr="001766A7">
        <w:trPr>
          <w:trHeight w:val="2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 2 процентов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A64930" w:rsidTr="00774608">
        <w:trPr>
          <w:trHeight w:val="35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A6493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перерабатываемой продукции на период окупаемости, единиц /год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Три и более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Tr="00774608">
        <w:trPr>
          <w:trHeight w:val="404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 двух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A64930" w:rsidTr="001766A7">
        <w:trPr>
          <w:trHeight w:val="96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Обеспеченность собственной продукцией населения поселения</w:t>
            </w:r>
            <w:r>
              <w:rPr>
                <w:rFonts w:ascii="Times New Roman" w:hAnsi="Times New Roman"/>
                <w:sz w:val="26"/>
                <w:szCs w:val="26"/>
              </w:rPr>
              <w:t>, создаваемой в результате реализации инвестиционного проекта от базового года, предшествующего году началу реализации проекта, процентов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Увеличение обеспеченности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A64930" w:rsidTr="001766A7">
        <w:trPr>
          <w:trHeight w:val="12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Сохранение на уровне базового года, предшествующего началу реализации проекта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A64930" w:rsidTr="001766A7">
        <w:trPr>
          <w:trHeight w:val="421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Бюджетная эффективность </w:t>
            </w:r>
          </w:p>
        </w:tc>
      </w:tr>
      <w:tr w:rsidR="00A64930" w:rsidTr="001766A7">
        <w:trPr>
          <w:trHeight w:val="54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ежегодных налоговых платежей в бюджетную систему Российской Федерации от базового года, предшествующего году началу реализации проекта, рублей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Рост суммы налоговых платежей </w:t>
            </w:r>
            <w:r>
              <w:rPr>
                <w:rFonts w:ascii="Times New Roman" w:hAnsi="Times New Roman"/>
                <w:sz w:val="26"/>
                <w:szCs w:val="26"/>
              </w:rPr>
              <w:t>за период окупаемости проекта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930" w:rsidTr="001766A7">
        <w:trPr>
          <w:trHeight w:val="252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более 10 процентов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Tr="001766A7">
        <w:trPr>
          <w:trHeight w:val="313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5 до 10 процентов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64930" w:rsidTr="001766A7">
        <w:trPr>
          <w:trHeight w:val="24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5 процентов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64930" w:rsidTr="001766A7">
        <w:trPr>
          <w:trHeight w:val="54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 xml:space="preserve">Предоставление субсидии в рамках данного направления поддержки (заявленного сельскохозяйственного объекта)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впервые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4930" w:rsidTr="001766A7">
        <w:trPr>
          <w:trHeight w:val="54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0" w:rsidRDefault="00A64930" w:rsidP="0017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повторно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930" w:rsidRDefault="00A64930" w:rsidP="001766A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E6D3A" w:rsidRDefault="00FE6D3A" w:rsidP="00FE6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3C0B">
        <w:rPr>
          <w:rFonts w:ascii="Times New Roman" w:hAnsi="Times New Roman" w:cs="Times New Roman"/>
          <w:sz w:val="26"/>
          <w:szCs w:val="26"/>
        </w:rPr>
        <w:tab/>
        <w:t xml:space="preserve">Максимальная сумма баллов составляет </w:t>
      </w:r>
      <w:r w:rsidR="00166D02" w:rsidRPr="00166D02">
        <w:rPr>
          <w:rFonts w:ascii="Times New Roman" w:hAnsi="Times New Roman" w:cs="Times New Roman"/>
          <w:sz w:val="26"/>
          <w:szCs w:val="26"/>
        </w:rPr>
        <w:t>2</w:t>
      </w:r>
      <w:r w:rsidR="00A64930">
        <w:rPr>
          <w:rFonts w:ascii="Times New Roman" w:hAnsi="Times New Roman" w:cs="Times New Roman"/>
          <w:sz w:val="26"/>
          <w:szCs w:val="26"/>
        </w:rPr>
        <w:t xml:space="preserve">8 </w:t>
      </w:r>
      <w:r w:rsidRPr="00FB3C0B">
        <w:rPr>
          <w:rFonts w:ascii="Times New Roman" w:hAnsi="Times New Roman" w:cs="Times New Roman"/>
          <w:sz w:val="26"/>
          <w:szCs w:val="26"/>
        </w:rPr>
        <w:t>балл</w:t>
      </w:r>
      <w:r w:rsidR="00A64930">
        <w:rPr>
          <w:rFonts w:ascii="Times New Roman" w:hAnsi="Times New Roman" w:cs="Times New Roman"/>
          <w:sz w:val="26"/>
          <w:szCs w:val="26"/>
        </w:rPr>
        <w:t>ов</w:t>
      </w:r>
      <w:r w:rsidRPr="00FB3C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D3A" w:rsidRPr="00FB3C0B" w:rsidRDefault="00FE6D3A" w:rsidP="00FE6D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3C0B">
        <w:rPr>
          <w:rFonts w:ascii="Times New Roman" w:hAnsi="Times New Roman" w:cs="Times New Roman"/>
          <w:sz w:val="26"/>
          <w:szCs w:val="26"/>
        </w:rPr>
        <w:t>Минимальная сумма баллов, при которой проект подлежит финансированию, составляет 12 баллов.</w:t>
      </w:r>
    </w:p>
    <w:p w:rsidR="00FE6D3A" w:rsidRPr="00FB3C0B" w:rsidRDefault="00FE6D3A" w:rsidP="00FE6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3C0B">
        <w:rPr>
          <w:rFonts w:ascii="Times New Roman" w:hAnsi="Times New Roman" w:cs="Times New Roman"/>
          <w:sz w:val="26"/>
          <w:szCs w:val="26"/>
        </w:rPr>
        <w:tab/>
        <w:t>По итогам проведенной Комитетом оценки технико-экономического обоснования инвестиционного проекта участника Конкурса, в случае выявления необъективности (не корректности) представленной информации, Комитет, оставляет за собой право рассчитать значение показателей с указанием обоснования и применить значение балла, установленного для  критериев, определяющих эффективность.</w:t>
      </w:r>
    </w:p>
    <w:p w:rsidR="00FE6D3A" w:rsidRDefault="00FE6D3A" w:rsidP="00FE6D3A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D3A" w:rsidRDefault="00FE6D3A" w:rsidP="00FE6D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E6D3A" w:rsidRDefault="00FE6D3A" w:rsidP="00FE6D3A">
      <w:pPr>
        <w:spacing w:after="0"/>
        <w:jc w:val="right"/>
        <w:rPr>
          <w:rFonts w:ascii="Times New Roman" w:hAnsi="Times New Roman" w:cs="Times New Roman"/>
        </w:rPr>
      </w:pPr>
    </w:p>
    <w:p w:rsidR="00FE6D3A" w:rsidRDefault="00FE6D3A" w:rsidP="00FE6D3A">
      <w:pPr>
        <w:spacing w:after="0"/>
        <w:jc w:val="right"/>
        <w:rPr>
          <w:rFonts w:ascii="Times New Roman" w:hAnsi="Times New Roman" w:cs="Times New Roman"/>
        </w:rPr>
      </w:pPr>
    </w:p>
    <w:p w:rsidR="00FE6D3A" w:rsidRDefault="00FE6D3A" w:rsidP="00FE6D3A">
      <w:pPr>
        <w:spacing w:after="0"/>
        <w:jc w:val="right"/>
        <w:rPr>
          <w:rFonts w:ascii="Times New Roman" w:hAnsi="Times New Roman" w:cs="Times New Roman"/>
        </w:rPr>
      </w:pPr>
    </w:p>
    <w:p w:rsidR="00FE6D3A" w:rsidRDefault="00FE6D3A" w:rsidP="00FE6D3A">
      <w:pPr>
        <w:spacing w:after="0"/>
        <w:jc w:val="right"/>
        <w:rPr>
          <w:rFonts w:ascii="Times New Roman" w:hAnsi="Times New Roman" w:cs="Times New Roman"/>
        </w:rPr>
      </w:pPr>
    </w:p>
    <w:p w:rsidR="00FE6D3A" w:rsidRDefault="00FE6D3A" w:rsidP="00FE6D3A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E6D3A" w:rsidRDefault="00FE6D3A" w:rsidP="00FE6D3A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E6D3A" w:rsidRDefault="00FE6D3A" w:rsidP="00FE6D3A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E6D3A" w:rsidRDefault="00FE6D3A" w:rsidP="00FE6D3A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71FB3" w:rsidRDefault="00671FB3" w:rsidP="00462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B3" w:rsidRDefault="00671FB3" w:rsidP="00354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6D3A" w:rsidRDefault="00FE6D3A" w:rsidP="00354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3DE0" w:rsidRDefault="00933DE0" w:rsidP="0087743E">
      <w:pPr>
        <w:spacing w:after="0"/>
        <w:jc w:val="right"/>
        <w:rPr>
          <w:rFonts w:ascii="Times New Roman" w:hAnsi="Times New Roman" w:cs="Times New Roman"/>
        </w:rPr>
      </w:pPr>
    </w:p>
    <w:p w:rsidR="0087743E" w:rsidRDefault="00FE6D3A" w:rsidP="008774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3 к порядку</w:t>
      </w:r>
    </w:p>
    <w:p w:rsidR="0087743E" w:rsidRDefault="0087743E" w:rsidP="008774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B87" w:rsidRPr="00D85B87" w:rsidRDefault="00D85B87" w:rsidP="00D85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B87">
        <w:rPr>
          <w:rFonts w:ascii="Times New Roman" w:hAnsi="Times New Roman"/>
          <w:b/>
          <w:sz w:val="28"/>
          <w:szCs w:val="28"/>
        </w:rPr>
        <w:t>Состав экспертного совета</w:t>
      </w:r>
    </w:p>
    <w:p w:rsidR="0087743E" w:rsidRPr="005A7A3F" w:rsidRDefault="00D85B87" w:rsidP="005A7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B87">
        <w:rPr>
          <w:rFonts w:ascii="Times New Roman" w:hAnsi="Times New Roman"/>
          <w:b/>
          <w:sz w:val="28"/>
          <w:szCs w:val="28"/>
        </w:rPr>
        <w:t xml:space="preserve"> по вопросам  предоставления субсидий (грантов) в целях возмещения затрат по строительству и реконструкции объектов по</w:t>
      </w:r>
      <w:r w:rsidR="005A7A3F">
        <w:rPr>
          <w:rFonts w:ascii="Times New Roman" w:hAnsi="Times New Roman"/>
          <w:b/>
          <w:sz w:val="28"/>
          <w:szCs w:val="28"/>
        </w:rPr>
        <w:t xml:space="preserve"> переработке  рыбы</w:t>
      </w:r>
      <w:r w:rsidR="00344019">
        <w:rPr>
          <w:rFonts w:ascii="Times New Roman" w:hAnsi="Times New Roman"/>
          <w:b/>
          <w:sz w:val="28"/>
          <w:szCs w:val="28"/>
        </w:rPr>
        <w:t xml:space="preserve"> </w:t>
      </w:r>
    </w:p>
    <w:p w:rsidR="0087743E" w:rsidRPr="00CD14F4" w:rsidRDefault="0087743E" w:rsidP="008774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A3F" w:rsidRPr="00BB4E3F" w:rsidRDefault="005A7A3F" w:rsidP="005A7A3F">
      <w:pPr>
        <w:pStyle w:val="a5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B4E3F">
        <w:rPr>
          <w:rFonts w:ascii="Times New Roman" w:eastAsia="Calibri" w:hAnsi="Times New Roman"/>
          <w:sz w:val="28"/>
          <w:szCs w:val="28"/>
        </w:rPr>
        <w:t>Первый заместитель главы администрации района, председатель Совета</w:t>
      </w:r>
    </w:p>
    <w:p w:rsidR="005A7A3F" w:rsidRPr="00BB4E3F" w:rsidRDefault="005A7A3F" w:rsidP="005A7A3F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5A7A3F" w:rsidRPr="00BB4E3F" w:rsidRDefault="005A7A3F" w:rsidP="005A7A3F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BB4E3F">
        <w:rPr>
          <w:rFonts w:ascii="Times New Roman" w:eastAsia="Calibri" w:hAnsi="Times New Roman"/>
          <w:sz w:val="28"/>
          <w:szCs w:val="28"/>
        </w:rPr>
        <w:tab/>
      </w:r>
      <w:r w:rsidR="00671FB3">
        <w:rPr>
          <w:rFonts w:ascii="Times New Roman" w:eastAsia="Calibri" w:hAnsi="Times New Roman"/>
          <w:sz w:val="28"/>
          <w:szCs w:val="28"/>
        </w:rPr>
        <w:t>Специалист-эксперт</w:t>
      </w:r>
      <w:r w:rsidRPr="00BB4E3F">
        <w:rPr>
          <w:rFonts w:ascii="Times New Roman" w:eastAsia="Calibri" w:hAnsi="Times New Roman"/>
          <w:sz w:val="28"/>
          <w:szCs w:val="28"/>
        </w:rPr>
        <w:t xml:space="preserve"> отдела </w:t>
      </w:r>
      <w:r w:rsidR="00671FB3">
        <w:rPr>
          <w:rFonts w:ascii="Times New Roman" w:eastAsia="Calibri" w:hAnsi="Times New Roman"/>
          <w:sz w:val="28"/>
          <w:szCs w:val="28"/>
        </w:rPr>
        <w:t>труда и предпринимательства</w:t>
      </w:r>
      <w:r w:rsidRPr="00BB4E3F">
        <w:rPr>
          <w:rFonts w:ascii="Times New Roman" w:eastAsia="Calibri" w:hAnsi="Times New Roman"/>
          <w:sz w:val="28"/>
          <w:szCs w:val="28"/>
        </w:rPr>
        <w:t xml:space="preserve"> комитета экономической политики администрации района, секретарь Совета</w:t>
      </w:r>
    </w:p>
    <w:p w:rsidR="005A7A3F" w:rsidRPr="00BB4E3F" w:rsidRDefault="005A7A3F" w:rsidP="005A7A3F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5A7A3F" w:rsidRPr="00BB4E3F" w:rsidRDefault="005A7A3F" w:rsidP="005A7A3F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BB4E3F">
        <w:rPr>
          <w:rFonts w:ascii="Times New Roman" w:eastAsia="Calibri" w:hAnsi="Times New Roman"/>
          <w:sz w:val="28"/>
          <w:szCs w:val="28"/>
        </w:rPr>
        <w:tab/>
        <w:t>Члены Совета:</w:t>
      </w:r>
    </w:p>
    <w:p w:rsidR="005A7A3F" w:rsidRPr="00BB4E3F" w:rsidRDefault="005A7A3F" w:rsidP="005A7A3F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Заместитель главы администрации района, директор департамента строительства, архитектура и ЖКХ</w:t>
      </w: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</w: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Заместитель главы администрации района по финансам, председатель комитета по финансам</w:t>
      </w: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Директор департамента имущественных, земельных отношений и природопользования администрации района</w:t>
      </w: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Председатель комитета экономической политики администрации района</w:t>
      </w: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Начальник управления реального сектора экономики комитета экономической политики администрации района</w:t>
      </w:r>
    </w:p>
    <w:p w:rsidR="00671FB3" w:rsidRDefault="00671FB3" w:rsidP="00671FB3">
      <w:pPr>
        <w:pStyle w:val="a5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671FB3" w:rsidRDefault="00671FB3" w:rsidP="00671F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eastAsia="Calibri" w:hAnsi="Times New Roman"/>
          <w:sz w:val="28"/>
          <w:szCs w:val="28"/>
        </w:rPr>
        <w:t xml:space="preserve">Начальник отдела </w:t>
      </w:r>
      <w:r>
        <w:rPr>
          <w:rFonts w:ascii="Times New Roman" w:eastAsia="Calibri" w:hAnsi="Times New Roman"/>
          <w:sz w:val="28"/>
          <w:szCs w:val="28"/>
        </w:rPr>
        <w:t>труда и предпринимательства</w:t>
      </w:r>
      <w:r w:rsidRPr="00BB4E3F">
        <w:rPr>
          <w:rFonts w:ascii="Times New Roman" w:eastAsia="Calibri" w:hAnsi="Times New Roman"/>
          <w:sz w:val="28"/>
          <w:szCs w:val="28"/>
        </w:rPr>
        <w:t xml:space="preserve"> комитета экономической политики администрации района</w:t>
      </w:r>
      <w:r w:rsidRPr="00BB4E3F">
        <w:rPr>
          <w:rFonts w:ascii="Times New Roman" w:hAnsi="Times New Roman"/>
          <w:sz w:val="28"/>
          <w:szCs w:val="28"/>
        </w:rPr>
        <w:t xml:space="preserve"> </w:t>
      </w:r>
    </w:p>
    <w:p w:rsidR="00671FB3" w:rsidRDefault="00671FB3" w:rsidP="00671F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1FB3" w:rsidRDefault="00671FB3" w:rsidP="00671F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сельского хозяйства </w:t>
      </w:r>
      <w:r w:rsidRPr="00BB4E3F">
        <w:rPr>
          <w:rFonts w:ascii="Times New Roman" w:eastAsia="Calibri" w:hAnsi="Times New Roman"/>
          <w:sz w:val="28"/>
          <w:szCs w:val="28"/>
        </w:rPr>
        <w:t>комитета экономической политики администрации района</w:t>
      </w:r>
      <w:r w:rsidRPr="00BB4E3F">
        <w:rPr>
          <w:rFonts w:ascii="Times New Roman" w:hAnsi="Times New Roman"/>
          <w:sz w:val="28"/>
          <w:szCs w:val="28"/>
        </w:rPr>
        <w:t xml:space="preserve"> </w:t>
      </w: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1FB3" w:rsidRDefault="005A7A3F" w:rsidP="00671F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Начальник управления по учету и отчетности администрации района</w:t>
      </w:r>
    </w:p>
    <w:p w:rsidR="00671FB3" w:rsidRDefault="00671FB3" w:rsidP="00671F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7A3F" w:rsidRPr="00BB4E3F" w:rsidRDefault="005A7A3F" w:rsidP="00671F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B4E3F">
        <w:rPr>
          <w:rFonts w:ascii="Times New Roman" w:hAnsi="Times New Roman"/>
          <w:sz w:val="28"/>
          <w:szCs w:val="28"/>
        </w:rPr>
        <w:t>юридическо-правового</w:t>
      </w:r>
      <w:proofErr w:type="spellEnd"/>
      <w:r w:rsidRPr="00BB4E3F">
        <w:rPr>
          <w:rFonts w:ascii="Times New Roman" w:hAnsi="Times New Roman"/>
          <w:sz w:val="28"/>
          <w:szCs w:val="28"/>
        </w:rPr>
        <w:t xml:space="preserve"> управления администрации района</w:t>
      </w: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7A3F" w:rsidRPr="00BB4E3F" w:rsidRDefault="005A7A3F" w:rsidP="005A7A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B4E3F">
        <w:rPr>
          <w:rFonts w:ascii="Times New Roman" w:hAnsi="Times New Roman"/>
          <w:sz w:val="28"/>
          <w:szCs w:val="28"/>
        </w:rPr>
        <w:tab/>
        <w:t>Директор муниципального автономного учреждения «Организационно-методический центр» (по согласованию)»</w:t>
      </w:r>
    </w:p>
    <w:p w:rsidR="0087743E" w:rsidRDefault="0087743E" w:rsidP="003F7BBA">
      <w:pPr>
        <w:spacing w:after="0"/>
        <w:jc w:val="right"/>
        <w:rPr>
          <w:rFonts w:ascii="Times New Roman" w:hAnsi="Times New Roman" w:cs="Times New Roman"/>
        </w:rPr>
      </w:pPr>
    </w:p>
    <w:sectPr w:rsidR="0087743E" w:rsidSect="00FE6D3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BA"/>
    <w:rsid w:val="0000269F"/>
    <w:rsid w:val="00005AB0"/>
    <w:rsid w:val="00007B49"/>
    <w:rsid w:val="000126D9"/>
    <w:rsid w:val="00014372"/>
    <w:rsid w:val="0001497B"/>
    <w:rsid w:val="0001509A"/>
    <w:rsid w:val="0001746B"/>
    <w:rsid w:val="00022043"/>
    <w:rsid w:val="000231EF"/>
    <w:rsid w:val="000232EF"/>
    <w:rsid w:val="000242EE"/>
    <w:rsid w:val="00026E3E"/>
    <w:rsid w:val="00027E8A"/>
    <w:rsid w:val="00033121"/>
    <w:rsid w:val="00036877"/>
    <w:rsid w:val="00040640"/>
    <w:rsid w:val="00041DC5"/>
    <w:rsid w:val="00042870"/>
    <w:rsid w:val="0004299B"/>
    <w:rsid w:val="000435F7"/>
    <w:rsid w:val="00051C23"/>
    <w:rsid w:val="000525FE"/>
    <w:rsid w:val="00055AF3"/>
    <w:rsid w:val="00055D4E"/>
    <w:rsid w:val="000611BF"/>
    <w:rsid w:val="00064BB8"/>
    <w:rsid w:val="00065E80"/>
    <w:rsid w:val="00075508"/>
    <w:rsid w:val="0008010A"/>
    <w:rsid w:val="00080F52"/>
    <w:rsid w:val="00083ECA"/>
    <w:rsid w:val="000904F4"/>
    <w:rsid w:val="00094B9A"/>
    <w:rsid w:val="000A0D12"/>
    <w:rsid w:val="000A6B28"/>
    <w:rsid w:val="000B18A2"/>
    <w:rsid w:val="000B4BBD"/>
    <w:rsid w:val="000C1E54"/>
    <w:rsid w:val="000C29F1"/>
    <w:rsid w:val="000C5817"/>
    <w:rsid w:val="000C5A74"/>
    <w:rsid w:val="000D1B82"/>
    <w:rsid w:val="000D492C"/>
    <w:rsid w:val="000E23FC"/>
    <w:rsid w:val="000E7A82"/>
    <w:rsid w:val="000F28FA"/>
    <w:rsid w:val="000F4C8D"/>
    <w:rsid w:val="000F6A48"/>
    <w:rsid w:val="00102416"/>
    <w:rsid w:val="001042E6"/>
    <w:rsid w:val="00104B17"/>
    <w:rsid w:val="00104DC4"/>
    <w:rsid w:val="00104E23"/>
    <w:rsid w:val="001059CE"/>
    <w:rsid w:val="00107191"/>
    <w:rsid w:val="00107401"/>
    <w:rsid w:val="0013295F"/>
    <w:rsid w:val="00132F6F"/>
    <w:rsid w:val="0013438C"/>
    <w:rsid w:val="00136452"/>
    <w:rsid w:val="001370EA"/>
    <w:rsid w:val="00137418"/>
    <w:rsid w:val="00140917"/>
    <w:rsid w:val="001410FF"/>
    <w:rsid w:val="001459D4"/>
    <w:rsid w:val="001549D8"/>
    <w:rsid w:val="00155BB9"/>
    <w:rsid w:val="0015724A"/>
    <w:rsid w:val="001612D3"/>
    <w:rsid w:val="00161FC6"/>
    <w:rsid w:val="00166D02"/>
    <w:rsid w:val="00167EBD"/>
    <w:rsid w:val="0017157B"/>
    <w:rsid w:val="00173DEE"/>
    <w:rsid w:val="00174CFD"/>
    <w:rsid w:val="00174F67"/>
    <w:rsid w:val="0017581B"/>
    <w:rsid w:val="001766A7"/>
    <w:rsid w:val="00177CA0"/>
    <w:rsid w:val="00180022"/>
    <w:rsid w:val="0018055A"/>
    <w:rsid w:val="001816EB"/>
    <w:rsid w:val="00183624"/>
    <w:rsid w:val="001873BC"/>
    <w:rsid w:val="001940BA"/>
    <w:rsid w:val="001B2EAB"/>
    <w:rsid w:val="001C07B7"/>
    <w:rsid w:val="001D7239"/>
    <w:rsid w:val="001D7AB4"/>
    <w:rsid w:val="001E0017"/>
    <w:rsid w:val="001E20B3"/>
    <w:rsid w:val="001E44AF"/>
    <w:rsid w:val="001E4A44"/>
    <w:rsid w:val="001E6340"/>
    <w:rsid w:val="001E6AC2"/>
    <w:rsid w:val="001F7D84"/>
    <w:rsid w:val="002048BF"/>
    <w:rsid w:val="002101EF"/>
    <w:rsid w:val="00211D75"/>
    <w:rsid w:val="00212828"/>
    <w:rsid w:val="00212954"/>
    <w:rsid w:val="00215223"/>
    <w:rsid w:val="0022041F"/>
    <w:rsid w:val="00223058"/>
    <w:rsid w:val="00225B26"/>
    <w:rsid w:val="00230E83"/>
    <w:rsid w:val="00233D85"/>
    <w:rsid w:val="002347ED"/>
    <w:rsid w:val="00234E48"/>
    <w:rsid w:val="00235711"/>
    <w:rsid w:val="00235A30"/>
    <w:rsid w:val="002365D8"/>
    <w:rsid w:val="00242FE2"/>
    <w:rsid w:val="00245CCF"/>
    <w:rsid w:val="002462E7"/>
    <w:rsid w:val="00246429"/>
    <w:rsid w:val="002472A2"/>
    <w:rsid w:val="00250E6A"/>
    <w:rsid w:val="002514F7"/>
    <w:rsid w:val="00252C73"/>
    <w:rsid w:val="002559FD"/>
    <w:rsid w:val="00263FBE"/>
    <w:rsid w:val="00266011"/>
    <w:rsid w:val="002668ED"/>
    <w:rsid w:val="00270831"/>
    <w:rsid w:val="0027208D"/>
    <w:rsid w:val="00276656"/>
    <w:rsid w:val="00282A5D"/>
    <w:rsid w:val="00284550"/>
    <w:rsid w:val="0028795B"/>
    <w:rsid w:val="002924DE"/>
    <w:rsid w:val="0029253B"/>
    <w:rsid w:val="00292A83"/>
    <w:rsid w:val="002940DA"/>
    <w:rsid w:val="002953A5"/>
    <w:rsid w:val="00295894"/>
    <w:rsid w:val="002A0799"/>
    <w:rsid w:val="002A2102"/>
    <w:rsid w:val="002A214C"/>
    <w:rsid w:val="002A69C8"/>
    <w:rsid w:val="002B0828"/>
    <w:rsid w:val="002B10F4"/>
    <w:rsid w:val="002B71DD"/>
    <w:rsid w:val="002C2DE2"/>
    <w:rsid w:val="002C3135"/>
    <w:rsid w:val="002C6798"/>
    <w:rsid w:val="002E0D72"/>
    <w:rsid w:val="002E1F4E"/>
    <w:rsid w:val="002E2DC3"/>
    <w:rsid w:val="002E4E3F"/>
    <w:rsid w:val="002E55AD"/>
    <w:rsid w:val="002F0437"/>
    <w:rsid w:val="002F3788"/>
    <w:rsid w:val="002F685E"/>
    <w:rsid w:val="0030192D"/>
    <w:rsid w:val="003058FE"/>
    <w:rsid w:val="00311FDE"/>
    <w:rsid w:val="00322820"/>
    <w:rsid w:val="0032365E"/>
    <w:rsid w:val="003246AF"/>
    <w:rsid w:val="00326934"/>
    <w:rsid w:val="0033399E"/>
    <w:rsid w:val="00335F3B"/>
    <w:rsid w:val="00335F54"/>
    <w:rsid w:val="00336E13"/>
    <w:rsid w:val="00342056"/>
    <w:rsid w:val="003437BA"/>
    <w:rsid w:val="00344019"/>
    <w:rsid w:val="003446B1"/>
    <w:rsid w:val="003460CA"/>
    <w:rsid w:val="00347F30"/>
    <w:rsid w:val="0035439F"/>
    <w:rsid w:val="00354860"/>
    <w:rsid w:val="00355552"/>
    <w:rsid w:val="00357027"/>
    <w:rsid w:val="003659A5"/>
    <w:rsid w:val="003673B9"/>
    <w:rsid w:val="003761E8"/>
    <w:rsid w:val="00376ED4"/>
    <w:rsid w:val="0038127D"/>
    <w:rsid w:val="00391430"/>
    <w:rsid w:val="0039636F"/>
    <w:rsid w:val="003A09EA"/>
    <w:rsid w:val="003A38DA"/>
    <w:rsid w:val="003A6B84"/>
    <w:rsid w:val="003B255E"/>
    <w:rsid w:val="003B675D"/>
    <w:rsid w:val="003B6DF9"/>
    <w:rsid w:val="003B7961"/>
    <w:rsid w:val="003C01EF"/>
    <w:rsid w:val="003C37B3"/>
    <w:rsid w:val="003C3FBF"/>
    <w:rsid w:val="003C4F98"/>
    <w:rsid w:val="003C5DED"/>
    <w:rsid w:val="003D3057"/>
    <w:rsid w:val="003D5C4D"/>
    <w:rsid w:val="003D7F42"/>
    <w:rsid w:val="003E3038"/>
    <w:rsid w:val="003F1277"/>
    <w:rsid w:val="003F3158"/>
    <w:rsid w:val="003F5F4C"/>
    <w:rsid w:val="003F5FC4"/>
    <w:rsid w:val="003F74BF"/>
    <w:rsid w:val="003F7BBA"/>
    <w:rsid w:val="00400057"/>
    <w:rsid w:val="00400500"/>
    <w:rsid w:val="00402E48"/>
    <w:rsid w:val="00403FBD"/>
    <w:rsid w:val="00406121"/>
    <w:rsid w:val="00407459"/>
    <w:rsid w:val="00411AA6"/>
    <w:rsid w:val="004127C0"/>
    <w:rsid w:val="00412F37"/>
    <w:rsid w:val="00413111"/>
    <w:rsid w:val="00413640"/>
    <w:rsid w:val="004137A1"/>
    <w:rsid w:val="00416681"/>
    <w:rsid w:val="00417812"/>
    <w:rsid w:val="004253F7"/>
    <w:rsid w:val="00425F66"/>
    <w:rsid w:val="00426250"/>
    <w:rsid w:val="00426F03"/>
    <w:rsid w:val="00427A54"/>
    <w:rsid w:val="00440787"/>
    <w:rsid w:val="00443935"/>
    <w:rsid w:val="0045299C"/>
    <w:rsid w:val="0045344C"/>
    <w:rsid w:val="0046018B"/>
    <w:rsid w:val="00461462"/>
    <w:rsid w:val="004616A4"/>
    <w:rsid w:val="00462A0C"/>
    <w:rsid w:val="00464896"/>
    <w:rsid w:val="00466230"/>
    <w:rsid w:val="00485A12"/>
    <w:rsid w:val="004873C5"/>
    <w:rsid w:val="00494B8A"/>
    <w:rsid w:val="00495958"/>
    <w:rsid w:val="004A0130"/>
    <w:rsid w:val="004A4990"/>
    <w:rsid w:val="004A54A7"/>
    <w:rsid w:val="004A59AE"/>
    <w:rsid w:val="004B10AE"/>
    <w:rsid w:val="004B3253"/>
    <w:rsid w:val="004B5602"/>
    <w:rsid w:val="004B5B0B"/>
    <w:rsid w:val="004B5D0B"/>
    <w:rsid w:val="004B71BC"/>
    <w:rsid w:val="004C6371"/>
    <w:rsid w:val="004D0F35"/>
    <w:rsid w:val="004D71DE"/>
    <w:rsid w:val="004D7543"/>
    <w:rsid w:val="004E359F"/>
    <w:rsid w:val="004E6F23"/>
    <w:rsid w:val="004F0124"/>
    <w:rsid w:val="004F11D8"/>
    <w:rsid w:val="004F192D"/>
    <w:rsid w:val="004F1CB1"/>
    <w:rsid w:val="004F1E30"/>
    <w:rsid w:val="004F3DCF"/>
    <w:rsid w:val="005017EB"/>
    <w:rsid w:val="00502DB1"/>
    <w:rsid w:val="005071B6"/>
    <w:rsid w:val="005203DF"/>
    <w:rsid w:val="00520F13"/>
    <w:rsid w:val="00522BFB"/>
    <w:rsid w:val="00524DA4"/>
    <w:rsid w:val="005250EE"/>
    <w:rsid w:val="00532C19"/>
    <w:rsid w:val="00536FB1"/>
    <w:rsid w:val="00537B91"/>
    <w:rsid w:val="00544644"/>
    <w:rsid w:val="00546BA2"/>
    <w:rsid w:val="00546C02"/>
    <w:rsid w:val="005517F2"/>
    <w:rsid w:val="00553877"/>
    <w:rsid w:val="00553E8D"/>
    <w:rsid w:val="00554A68"/>
    <w:rsid w:val="005568A6"/>
    <w:rsid w:val="00560045"/>
    <w:rsid w:val="005621E2"/>
    <w:rsid w:val="00564604"/>
    <w:rsid w:val="00566C74"/>
    <w:rsid w:val="005671FE"/>
    <w:rsid w:val="0057077A"/>
    <w:rsid w:val="005727D3"/>
    <w:rsid w:val="0057405D"/>
    <w:rsid w:val="00584277"/>
    <w:rsid w:val="00584D23"/>
    <w:rsid w:val="0058553D"/>
    <w:rsid w:val="00587465"/>
    <w:rsid w:val="005914C0"/>
    <w:rsid w:val="00594CBD"/>
    <w:rsid w:val="005A01B4"/>
    <w:rsid w:val="005A2540"/>
    <w:rsid w:val="005A36DC"/>
    <w:rsid w:val="005A389A"/>
    <w:rsid w:val="005A7026"/>
    <w:rsid w:val="005A7213"/>
    <w:rsid w:val="005A7A3F"/>
    <w:rsid w:val="005B2165"/>
    <w:rsid w:val="005B4C30"/>
    <w:rsid w:val="005B5338"/>
    <w:rsid w:val="005C2F5D"/>
    <w:rsid w:val="005C6891"/>
    <w:rsid w:val="005D0966"/>
    <w:rsid w:val="005D253A"/>
    <w:rsid w:val="005D573C"/>
    <w:rsid w:val="005D7149"/>
    <w:rsid w:val="005D7AFA"/>
    <w:rsid w:val="005E09C3"/>
    <w:rsid w:val="005E0E13"/>
    <w:rsid w:val="005E1716"/>
    <w:rsid w:val="005E1D54"/>
    <w:rsid w:val="005E241C"/>
    <w:rsid w:val="005E60F8"/>
    <w:rsid w:val="005F08A6"/>
    <w:rsid w:val="005F305E"/>
    <w:rsid w:val="005F534D"/>
    <w:rsid w:val="00604426"/>
    <w:rsid w:val="00605607"/>
    <w:rsid w:val="006074B9"/>
    <w:rsid w:val="00615A3A"/>
    <w:rsid w:val="00615F35"/>
    <w:rsid w:val="00622AA2"/>
    <w:rsid w:val="006237E5"/>
    <w:rsid w:val="00636628"/>
    <w:rsid w:val="00640369"/>
    <w:rsid w:val="00641394"/>
    <w:rsid w:val="006434F4"/>
    <w:rsid w:val="00647790"/>
    <w:rsid w:val="006554B7"/>
    <w:rsid w:val="006563DD"/>
    <w:rsid w:val="006564E4"/>
    <w:rsid w:val="0066049C"/>
    <w:rsid w:val="00660D60"/>
    <w:rsid w:val="00662240"/>
    <w:rsid w:val="00663C60"/>
    <w:rsid w:val="006650CB"/>
    <w:rsid w:val="00671962"/>
    <w:rsid w:val="00671FB3"/>
    <w:rsid w:val="00674A06"/>
    <w:rsid w:val="006813F4"/>
    <w:rsid w:val="00684889"/>
    <w:rsid w:val="00687BDD"/>
    <w:rsid w:val="006914A4"/>
    <w:rsid w:val="00695022"/>
    <w:rsid w:val="006950D4"/>
    <w:rsid w:val="00695344"/>
    <w:rsid w:val="00696DF6"/>
    <w:rsid w:val="00697287"/>
    <w:rsid w:val="006A03EC"/>
    <w:rsid w:val="006A05C9"/>
    <w:rsid w:val="006A11CA"/>
    <w:rsid w:val="006A2603"/>
    <w:rsid w:val="006A2D04"/>
    <w:rsid w:val="006A30DD"/>
    <w:rsid w:val="006A3678"/>
    <w:rsid w:val="006A3D30"/>
    <w:rsid w:val="006A466F"/>
    <w:rsid w:val="006A5A88"/>
    <w:rsid w:val="006A657A"/>
    <w:rsid w:val="006A7029"/>
    <w:rsid w:val="006B09C9"/>
    <w:rsid w:val="006B3ED6"/>
    <w:rsid w:val="006B673E"/>
    <w:rsid w:val="006B6F6A"/>
    <w:rsid w:val="006C177A"/>
    <w:rsid w:val="006C1DD5"/>
    <w:rsid w:val="006C223A"/>
    <w:rsid w:val="006C3D61"/>
    <w:rsid w:val="006D135A"/>
    <w:rsid w:val="006D3999"/>
    <w:rsid w:val="006D68AB"/>
    <w:rsid w:val="006D6C87"/>
    <w:rsid w:val="006E1042"/>
    <w:rsid w:val="006E4899"/>
    <w:rsid w:val="006F0FA8"/>
    <w:rsid w:val="006F20A8"/>
    <w:rsid w:val="006F48DF"/>
    <w:rsid w:val="006F4C93"/>
    <w:rsid w:val="006F76C1"/>
    <w:rsid w:val="007041A7"/>
    <w:rsid w:val="00705C25"/>
    <w:rsid w:val="0070671F"/>
    <w:rsid w:val="007101BE"/>
    <w:rsid w:val="00712A41"/>
    <w:rsid w:val="00713B25"/>
    <w:rsid w:val="00713C88"/>
    <w:rsid w:val="00714FB3"/>
    <w:rsid w:val="00716CB7"/>
    <w:rsid w:val="00717A72"/>
    <w:rsid w:val="00724A37"/>
    <w:rsid w:val="00724F52"/>
    <w:rsid w:val="00726A8E"/>
    <w:rsid w:val="00727C1B"/>
    <w:rsid w:val="00730E27"/>
    <w:rsid w:val="00734810"/>
    <w:rsid w:val="007348BE"/>
    <w:rsid w:val="00740D8C"/>
    <w:rsid w:val="00744BBB"/>
    <w:rsid w:val="00745A75"/>
    <w:rsid w:val="0074620D"/>
    <w:rsid w:val="007463A1"/>
    <w:rsid w:val="00752382"/>
    <w:rsid w:val="007567EC"/>
    <w:rsid w:val="00756926"/>
    <w:rsid w:val="007629E2"/>
    <w:rsid w:val="007677F3"/>
    <w:rsid w:val="0077382C"/>
    <w:rsid w:val="00774608"/>
    <w:rsid w:val="00777474"/>
    <w:rsid w:val="007776E3"/>
    <w:rsid w:val="00782DC8"/>
    <w:rsid w:val="007849AC"/>
    <w:rsid w:val="00785866"/>
    <w:rsid w:val="007873F0"/>
    <w:rsid w:val="0079005A"/>
    <w:rsid w:val="0079021A"/>
    <w:rsid w:val="007905A7"/>
    <w:rsid w:val="00792727"/>
    <w:rsid w:val="00792B8A"/>
    <w:rsid w:val="00793E5F"/>
    <w:rsid w:val="007969C9"/>
    <w:rsid w:val="007B14D0"/>
    <w:rsid w:val="007B1F22"/>
    <w:rsid w:val="007B45C8"/>
    <w:rsid w:val="007B6044"/>
    <w:rsid w:val="007B766A"/>
    <w:rsid w:val="007B7880"/>
    <w:rsid w:val="007C261F"/>
    <w:rsid w:val="007E1778"/>
    <w:rsid w:val="007E1E32"/>
    <w:rsid w:val="007E3DF2"/>
    <w:rsid w:val="007F6D43"/>
    <w:rsid w:val="0080305D"/>
    <w:rsid w:val="00803A35"/>
    <w:rsid w:val="00804382"/>
    <w:rsid w:val="00804BD8"/>
    <w:rsid w:val="00805636"/>
    <w:rsid w:val="00807206"/>
    <w:rsid w:val="008074B8"/>
    <w:rsid w:val="008152D3"/>
    <w:rsid w:val="008206D8"/>
    <w:rsid w:val="008228E3"/>
    <w:rsid w:val="00826717"/>
    <w:rsid w:val="0083004C"/>
    <w:rsid w:val="00834604"/>
    <w:rsid w:val="0083792E"/>
    <w:rsid w:val="008404EA"/>
    <w:rsid w:val="00842C3D"/>
    <w:rsid w:val="00842F2A"/>
    <w:rsid w:val="008450A0"/>
    <w:rsid w:val="00851760"/>
    <w:rsid w:val="008605AB"/>
    <w:rsid w:val="00861EED"/>
    <w:rsid w:val="00863095"/>
    <w:rsid w:val="0086532E"/>
    <w:rsid w:val="00865C9D"/>
    <w:rsid w:val="00873A1D"/>
    <w:rsid w:val="00873E4B"/>
    <w:rsid w:val="0087743E"/>
    <w:rsid w:val="00880A39"/>
    <w:rsid w:val="00880B96"/>
    <w:rsid w:val="00881630"/>
    <w:rsid w:val="00881BF9"/>
    <w:rsid w:val="00883CC6"/>
    <w:rsid w:val="00892F0C"/>
    <w:rsid w:val="00894A87"/>
    <w:rsid w:val="00897B1A"/>
    <w:rsid w:val="008A056A"/>
    <w:rsid w:val="008A2B0C"/>
    <w:rsid w:val="008A2BC5"/>
    <w:rsid w:val="008A48D4"/>
    <w:rsid w:val="008A517B"/>
    <w:rsid w:val="008B2E8D"/>
    <w:rsid w:val="008C1B2E"/>
    <w:rsid w:val="008C1DAB"/>
    <w:rsid w:val="008C4227"/>
    <w:rsid w:val="008D4776"/>
    <w:rsid w:val="008D6946"/>
    <w:rsid w:val="008D746B"/>
    <w:rsid w:val="008E34D7"/>
    <w:rsid w:val="008E6750"/>
    <w:rsid w:val="008E6C0F"/>
    <w:rsid w:val="008F5C4A"/>
    <w:rsid w:val="00900464"/>
    <w:rsid w:val="009160D4"/>
    <w:rsid w:val="009165F3"/>
    <w:rsid w:val="00917855"/>
    <w:rsid w:val="0092123C"/>
    <w:rsid w:val="0092229E"/>
    <w:rsid w:val="00924116"/>
    <w:rsid w:val="009271AA"/>
    <w:rsid w:val="00927619"/>
    <w:rsid w:val="009302B3"/>
    <w:rsid w:val="00930F10"/>
    <w:rsid w:val="00931383"/>
    <w:rsid w:val="00932494"/>
    <w:rsid w:val="00933DE0"/>
    <w:rsid w:val="00934269"/>
    <w:rsid w:val="009356E9"/>
    <w:rsid w:val="0093644D"/>
    <w:rsid w:val="00940738"/>
    <w:rsid w:val="00940745"/>
    <w:rsid w:val="00942F07"/>
    <w:rsid w:val="00944CCA"/>
    <w:rsid w:val="00945D33"/>
    <w:rsid w:val="009563A1"/>
    <w:rsid w:val="00957B6A"/>
    <w:rsid w:val="00967D21"/>
    <w:rsid w:val="00970CCB"/>
    <w:rsid w:val="0098001D"/>
    <w:rsid w:val="00981CA4"/>
    <w:rsid w:val="00986673"/>
    <w:rsid w:val="00987BB3"/>
    <w:rsid w:val="0099519D"/>
    <w:rsid w:val="00995BC2"/>
    <w:rsid w:val="009A3B48"/>
    <w:rsid w:val="009A54DD"/>
    <w:rsid w:val="009B1BB7"/>
    <w:rsid w:val="009B1DBA"/>
    <w:rsid w:val="009B1F0D"/>
    <w:rsid w:val="009C69E2"/>
    <w:rsid w:val="009C7F5A"/>
    <w:rsid w:val="009D13EA"/>
    <w:rsid w:val="009D2944"/>
    <w:rsid w:val="009D2E0B"/>
    <w:rsid w:val="009D32CB"/>
    <w:rsid w:val="009D69C1"/>
    <w:rsid w:val="009D7614"/>
    <w:rsid w:val="009E3753"/>
    <w:rsid w:val="009E6598"/>
    <w:rsid w:val="009E6D34"/>
    <w:rsid w:val="009F0064"/>
    <w:rsid w:val="009F341F"/>
    <w:rsid w:val="00A0016C"/>
    <w:rsid w:val="00A00277"/>
    <w:rsid w:val="00A025D3"/>
    <w:rsid w:val="00A02B26"/>
    <w:rsid w:val="00A0686A"/>
    <w:rsid w:val="00A10584"/>
    <w:rsid w:val="00A1174B"/>
    <w:rsid w:val="00A15EC3"/>
    <w:rsid w:val="00A20424"/>
    <w:rsid w:val="00A22510"/>
    <w:rsid w:val="00A2268A"/>
    <w:rsid w:val="00A24647"/>
    <w:rsid w:val="00A24B96"/>
    <w:rsid w:val="00A40418"/>
    <w:rsid w:val="00A4179B"/>
    <w:rsid w:val="00A442A8"/>
    <w:rsid w:val="00A529D6"/>
    <w:rsid w:val="00A53B38"/>
    <w:rsid w:val="00A62D8A"/>
    <w:rsid w:val="00A64636"/>
    <w:rsid w:val="00A6492A"/>
    <w:rsid w:val="00A64930"/>
    <w:rsid w:val="00A64D04"/>
    <w:rsid w:val="00A6641D"/>
    <w:rsid w:val="00A71F5D"/>
    <w:rsid w:val="00A7270E"/>
    <w:rsid w:val="00A72E2A"/>
    <w:rsid w:val="00A73C57"/>
    <w:rsid w:val="00A76063"/>
    <w:rsid w:val="00A76BDF"/>
    <w:rsid w:val="00A85975"/>
    <w:rsid w:val="00A96239"/>
    <w:rsid w:val="00AA067A"/>
    <w:rsid w:val="00AA0862"/>
    <w:rsid w:val="00AA091F"/>
    <w:rsid w:val="00AA246D"/>
    <w:rsid w:val="00AA29E2"/>
    <w:rsid w:val="00AA715F"/>
    <w:rsid w:val="00AB33ED"/>
    <w:rsid w:val="00AB5404"/>
    <w:rsid w:val="00AC4C49"/>
    <w:rsid w:val="00AC7A35"/>
    <w:rsid w:val="00AE1A4D"/>
    <w:rsid w:val="00AE7577"/>
    <w:rsid w:val="00AF0E5B"/>
    <w:rsid w:val="00AF2010"/>
    <w:rsid w:val="00AF3694"/>
    <w:rsid w:val="00AF5C89"/>
    <w:rsid w:val="00B00072"/>
    <w:rsid w:val="00B0023D"/>
    <w:rsid w:val="00B0127A"/>
    <w:rsid w:val="00B01F2E"/>
    <w:rsid w:val="00B05749"/>
    <w:rsid w:val="00B05DAC"/>
    <w:rsid w:val="00B07718"/>
    <w:rsid w:val="00B1390F"/>
    <w:rsid w:val="00B145C8"/>
    <w:rsid w:val="00B1478B"/>
    <w:rsid w:val="00B21EC4"/>
    <w:rsid w:val="00B25567"/>
    <w:rsid w:val="00B26AF1"/>
    <w:rsid w:val="00B30066"/>
    <w:rsid w:val="00B31022"/>
    <w:rsid w:val="00B32C7D"/>
    <w:rsid w:val="00B348A7"/>
    <w:rsid w:val="00B35C19"/>
    <w:rsid w:val="00B35DC8"/>
    <w:rsid w:val="00B453F2"/>
    <w:rsid w:val="00B455A0"/>
    <w:rsid w:val="00B46B8C"/>
    <w:rsid w:val="00B51D34"/>
    <w:rsid w:val="00B525BE"/>
    <w:rsid w:val="00B60D3D"/>
    <w:rsid w:val="00B61DC4"/>
    <w:rsid w:val="00B6441D"/>
    <w:rsid w:val="00B655D8"/>
    <w:rsid w:val="00B659BE"/>
    <w:rsid w:val="00B74513"/>
    <w:rsid w:val="00B75318"/>
    <w:rsid w:val="00B80F6C"/>
    <w:rsid w:val="00B81CA5"/>
    <w:rsid w:val="00B85BE9"/>
    <w:rsid w:val="00B918FB"/>
    <w:rsid w:val="00B93B7C"/>
    <w:rsid w:val="00BA0D40"/>
    <w:rsid w:val="00BA1F05"/>
    <w:rsid w:val="00BA2E85"/>
    <w:rsid w:val="00BB0D20"/>
    <w:rsid w:val="00BB12A9"/>
    <w:rsid w:val="00BB12FB"/>
    <w:rsid w:val="00BC02EB"/>
    <w:rsid w:val="00BC251B"/>
    <w:rsid w:val="00BC2D28"/>
    <w:rsid w:val="00BC3C71"/>
    <w:rsid w:val="00BC4672"/>
    <w:rsid w:val="00BC491C"/>
    <w:rsid w:val="00BC4D34"/>
    <w:rsid w:val="00BD2DAD"/>
    <w:rsid w:val="00BD60B2"/>
    <w:rsid w:val="00BE26EB"/>
    <w:rsid w:val="00BE3328"/>
    <w:rsid w:val="00BE5178"/>
    <w:rsid w:val="00BE5910"/>
    <w:rsid w:val="00BE66FE"/>
    <w:rsid w:val="00BE7643"/>
    <w:rsid w:val="00BE7803"/>
    <w:rsid w:val="00BF0907"/>
    <w:rsid w:val="00BF2978"/>
    <w:rsid w:val="00BF3CEA"/>
    <w:rsid w:val="00C0277F"/>
    <w:rsid w:val="00C077E7"/>
    <w:rsid w:val="00C104E3"/>
    <w:rsid w:val="00C111A8"/>
    <w:rsid w:val="00C12455"/>
    <w:rsid w:val="00C129C0"/>
    <w:rsid w:val="00C233CE"/>
    <w:rsid w:val="00C23E89"/>
    <w:rsid w:val="00C24506"/>
    <w:rsid w:val="00C307B6"/>
    <w:rsid w:val="00C325C4"/>
    <w:rsid w:val="00C33762"/>
    <w:rsid w:val="00C41E24"/>
    <w:rsid w:val="00C45709"/>
    <w:rsid w:val="00C4586D"/>
    <w:rsid w:val="00C478DF"/>
    <w:rsid w:val="00C50475"/>
    <w:rsid w:val="00C50CF7"/>
    <w:rsid w:val="00C53281"/>
    <w:rsid w:val="00C5355B"/>
    <w:rsid w:val="00C577BD"/>
    <w:rsid w:val="00C57BE1"/>
    <w:rsid w:val="00C623A2"/>
    <w:rsid w:val="00C62730"/>
    <w:rsid w:val="00C64798"/>
    <w:rsid w:val="00C71ACF"/>
    <w:rsid w:val="00C71C75"/>
    <w:rsid w:val="00C7465B"/>
    <w:rsid w:val="00C76924"/>
    <w:rsid w:val="00C812E8"/>
    <w:rsid w:val="00C81653"/>
    <w:rsid w:val="00C83B49"/>
    <w:rsid w:val="00C84C31"/>
    <w:rsid w:val="00C84FBE"/>
    <w:rsid w:val="00C867E9"/>
    <w:rsid w:val="00C9153C"/>
    <w:rsid w:val="00C9193F"/>
    <w:rsid w:val="00CA325F"/>
    <w:rsid w:val="00CA35BB"/>
    <w:rsid w:val="00CA3744"/>
    <w:rsid w:val="00CA6EC9"/>
    <w:rsid w:val="00CB03CC"/>
    <w:rsid w:val="00CB3EEA"/>
    <w:rsid w:val="00CB4F2E"/>
    <w:rsid w:val="00CB6388"/>
    <w:rsid w:val="00CC327F"/>
    <w:rsid w:val="00CC3490"/>
    <w:rsid w:val="00CC3A7A"/>
    <w:rsid w:val="00CC4299"/>
    <w:rsid w:val="00CC54E4"/>
    <w:rsid w:val="00CC6B2F"/>
    <w:rsid w:val="00CC7F65"/>
    <w:rsid w:val="00CD14F4"/>
    <w:rsid w:val="00CD1A6D"/>
    <w:rsid w:val="00CD1DF8"/>
    <w:rsid w:val="00CD298D"/>
    <w:rsid w:val="00CD4344"/>
    <w:rsid w:val="00CD5E23"/>
    <w:rsid w:val="00CE3819"/>
    <w:rsid w:val="00CE4046"/>
    <w:rsid w:val="00CE4A0F"/>
    <w:rsid w:val="00CE5BA7"/>
    <w:rsid w:val="00CE7713"/>
    <w:rsid w:val="00CE788D"/>
    <w:rsid w:val="00CF6BB1"/>
    <w:rsid w:val="00D038BD"/>
    <w:rsid w:val="00D04D19"/>
    <w:rsid w:val="00D10112"/>
    <w:rsid w:val="00D13333"/>
    <w:rsid w:val="00D1783A"/>
    <w:rsid w:val="00D20639"/>
    <w:rsid w:val="00D23081"/>
    <w:rsid w:val="00D2332F"/>
    <w:rsid w:val="00D239D1"/>
    <w:rsid w:val="00D26D93"/>
    <w:rsid w:val="00D33F3F"/>
    <w:rsid w:val="00D342F2"/>
    <w:rsid w:val="00D34503"/>
    <w:rsid w:val="00D35A1D"/>
    <w:rsid w:val="00D36985"/>
    <w:rsid w:val="00D414A0"/>
    <w:rsid w:val="00D55015"/>
    <w:rsid w:val="00D65B44"/>
    <w:rsid w:val="00D66230"/>
    <w:rsid w:val="00D710AB"/>
    <w:rsid w:val="00D80F60"/>
    <w:rsid w:val="00D85B87"/>
    <w:rsid w:val="00D85DA5"/>
    <w:rsid w:val="00D8651C"/>
    <w:rsid w:val="00D9045E"/>
    <w:rsid w:val="00D94992"/>
    <w:rsid w:val="00D9503E"/>
    <w:rsid w:val="00D97022"/>
    <w:rsid w:val="00D979EC"/>
    <w:rsid w:val="00DA4791"/>
    <w:rsid w:val="00DB05F4"/>
    <w:rsid w:val="00DC0C27"/>
    <w:rsid w:val="00DC0E97"/>
    <w:rsid w:val="00DC34E0"/>
    <w:rsid w:val="00DC3927"/>
    <w:rsid w:val="00DD17F1"/>
    <w:rsid w:val="00DD5CAF"/>
    <w:rsid w:val="00DD692D"/>
    <w:rsid w:val="00DD7092"/>
    <w:rsid w:val="00DE08B8"/>
    <w:rsid w:val="00DE2DA6"/>
    <w:rsid w:val="00DE5665"/>
    <w:rsid w:val="00DF0D02"/>
    <w:rsid w:val="00DF2156"/>
    <w:rsid w:val="00DF2315"/>
    <w:rsid w:val="00E00EE5"/>
    <w:rsid w:val="00E0460D"/>
    <w:rsid w:val="00E05899"/>
    <w:rsid w:val="00E06B9E"/>
    <w:rsid w:val="00E136B1"/>
    <w:rsid w:val="00E15135"/>
    <w:rsid w:val="00E1521A"/>
    <w:rsid w:val="00E1620B"/>
    <w:rsid w:val="00E17220"/>
    <w:rsid w:val="00E1775E"/>
    <w:rsid w:val="00E20F30"/>
    <w:rsid w:val="00E23798"/>
    <w:rsid w:val="00E24D60"/>
    <w:rsid w:val="00E25B88"/>
    <w:rsid w:val="00E25FBF"/>
    <w:rsid w:val="00E32AE6"/>
    <w:rsid w:val="00E33881"/>
    <w:rsid w:val="00E33907"/>
    <w:rsid w:val="00E3623E"/>
    <w:rsid w:val="00E37BA1"/>
    <w:rsid w:val="00E44FEC"/>
    <w:rsid w:val="00E456C9"/>
    <w:rsid w:val="00E50E1A"/>
    <w:rsid w:val="00E528EC"/>
    <w:rsid w:val="00E53353"/>
    <w:rsid w:val="00E53B33"/>
    <w:rsid w:val="00E551DF"/>
    <w:rsid w:val="00E5541D"/>
    <w:rsid w:val="00E55E43"/>
    <w:rsid w:val="00E579AD"/>
    <w:rsid w:val="00E66590"/>
    <w:rsid w:val="00E671A4"/>
    <w:rsid w:val="00E701E7"/>
    <w:rsid w:val="00E715B9"/>
    <w:rsid w:val="00E74039"/>
    <w:rsid w:val="00E75F19"/>
    <w:rsid w:val="00E7693E"/>
    <w:rsid w:val="00E83497"/>
    <w:rsid w:val="00E8364A"/>
    <w:rsid w:val="00E90317"/>
    <w:rsid w:val="00E93A66"/>
    <w:rsid w:val="00E93AF9"/>
    <w:rsid w:val="00E93D71"/>
    <w:rsid w:val="00E9494C"/>
    <w:rsid w:val="00EA281B"/>
    <w:rsid w:val="00EA66AF"/>
    <w:rsid w:val="00EA7E01"/>
    <w:rsid w:val="00EB1F46"/>
    <w:rsid w:val="00EB3F9F"/>
    <w:rsid w:val="00EC0FC9"/>
    <w:rsid w:val="00EC2AD8"/>
    <w:rsid w:val="00EC2F60"/>
    <w:rsid w:val="00EC503C"/>
    <w:rsid w:val="00EC7502"/>
    <w:rsid w:val="00ED0848"/>
    <w:rsid w:val="00ED1816"/>
    <w:rsid w:val="00ED2F85"/>
    <w:rsid w:val="00ED77F6"/>
    <w:rsid w:val="00EE4A3C"/>
    <w:rsid w:val="00EF0C32"/>
    <w:rsid w:val="00F00150"/>
    <w:rsid w:val="00F070CA"/>
    <w:rsid w:val="00F12636"/>
    <w:rsid w:val="00F12BA7"/>
    <w:rsid w:val="00F1426C"/>
    <w:rsid w:val="00F163F1"/>
    <w:rsid w:val="00F1746D"/>
    <w:rsid w:val="00F2309E"/>
    <w:rsid w:val="00F2417F"/>
    <w:rsid w:val="00F27DB1"/>
    <w:rsid w:val="00F348B7"/>
    <w:rsid w:val="00F37D11"/>
    <w:rsid w:val="00F4432C"/>
    <w:rsid w:val="00F47B56"/>
    <w:rsid w:val="00F517F9"/>
    <w:rsid w:val="00F54CE8"/>
    <w:rsid w:val="00F55BB2"/>
    <w:rsid w:val="00F57C78"/>
    <w:rsid w:val="00F60BEE"/>
    <w:rsid w:val="00F651DB"/>
    <w:rsid w:val="00F70574"/>
    <w:rsid w:val="00F705E0"/>
    <w:rsid w:val="00F7727D"/>
    <w:rsid w:val="00F8085A"/>
    <w:rsid w:val="00F81151"/>
    <w:rsid w:val="00F8124B"/>
    <w:rsid w:val="00F842B8"/>
    <w:rsid w:val="00F85204"/>
    <w:rsid w:val="00F94137"/>
    <w:rsid w:val="00F97FF1"/>
    <w:rsid w:val="00FA176F"/>
    <w:rsid w:val="00FB4906"/>
    <w:rsid w:val="00FB5680"/>
    <w:rsid w:val="00FB64EA"/>
    <w:rsid w:val="00FB7FD1"/>
    <w:rsid w:val="00FC17F1"/>
    <w:rsid w:val="00FC1A47"/>
    <w:rsid w:val="00FC2D61"/>
    <w:rsid w:val="00FC7028"/>
    <w:rsid w:val="00FD0859"/>
    <w:rsid w:val="00FD0C50"/>
    <w:rsid w:val="00FD4463"/>
    <w:rsid w:val="00FE2038"/>
    <w:rsid w:val="00FE2634"/>
    <w:rsid w:val="00FE6BDA"/>
    <w:rsid w:val="00FE6D3A"/>
    <w:rsid w:val="00FF08B3"/>
    <w:rsid w:val="00FF276E"/>
    <w:rsid w:val="00FF68A4"/>
    <w:rsid w:val="00FF68FE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F7B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3F7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F7B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3F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3F7BB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50">
    <w:name w:val="a5"/>
    <w:basedOn w:val="a"/>
    <w:rsid w:val="003F7B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7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FC7028"/>
    <w:rPr>
      <w:color w:val="0000FF"/>
      <w:u w:val="single"/>
    </w:rPr>
  </w:style>
  <w:style w:type="paragraph" w:customStyle="1" w:styleId="ConsPlusNonformat">
    <w:name w:val="ConsPlusNonformat"/>
    <w:uiPriority w:val="99"/>
    <w:rsid w:val="00D90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61DC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a@hmr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bkinaim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21E53-A953-4683-91C1-70BA8276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11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Бардин В.А.</dc:creator>
  <cp:keywords/>
  <dc:description/>
  <cp:lastModifiedBy>starichenko_pn</cp:lastModifiedBy>
  <cp:revision>58</cp:revision>
  <cp:lastPrinted>2012-11-22T06:09:00Z</cp:lastPrinted>
  <dcterms:created xsi:type="dcterms:W3CDTF">2012-08-10T03:17:00Z</dcterms:created>
  <dcterms:modified xsi:type="dcterms:W3CDTF">2012-11-22T06:11:00Z</dcterms:modified>
</cp:coreProperties>
</file>